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80" w:line="276" w:lineRule="auto"/>
        <w:jc w:val="center"/>
        <w:rPr>
          <w:rFonts w:ascii="Verdana" w:hAnsi="Verdana" w:eastAsia="Verdana" w:cs="Verdana"/>
          <w:color w:val="000000"/>
          <w:szCs w:val="24"/>
          <w:u w:color="000000"/>
          <w:lang w:eastAsia="pl-PL" w:bidi="pl-PL"/>
        </w:rPr>
      </w:pPr>
      <w:bookmarkStart w:id="0" w:name="_GoBack"/>
      <w:bookmarkEnd w:id="0"/>
      <w:r>
        <w:rPr>
          <w:rFonts w:ascii="Verdana" w:hAnsi="Verdana" w:eastAsia="Verdana" w:cs="Verdana"/>
          <w:b/>
          <w:color w:val="000000"/>
          <w:szCs w:val="24"/>
          <w:u w:color="000000"/>
          <w:lang w:eastAsia="pl-PL" w:bidi="pl-PL"/>
        </w:rPr>
        <w:t>PROJEKT PROGRAMU WSPÓŁPRACY POWIATU ŁOBESKIEGO Z ORGANIZACJAMI POZARZĄDOWYMI ORAZ PODMIOTAMI WYMIENIONYMI W ART. 3 UST. 3 USTAWY O DZIAŁALNOŚCI POŻYTKU PUBLICZNEGO I O WOLONTARIACIE NA 2024 ROK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POSTANOWIENIA OGÓLNE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Roczny Program współpracy Powiatu Łobeskiego z organizacjami pozarządowymi określa cele, formy, zasady oraz zakres przedmiotowy współpracy Samorządu z organizacjami pozarządowymi, prowadzącymi na terenie Powiatu Łobeskiego działalność statutową w zakresie odpowiadającym zadaniom ustawowym powiatu.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Ilekroć w programie jest mowa o: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ustawie - należy przez to rozumieć ustawę z dnia 24 kwietnia 2003 r. o działalności pożytku publicznego i o wolontariacie (tj. Dz. U. z 2023 r. poz. 571),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organizacjach - należy przez to rozumieć organizacje pozarządowe oraz podmioty, o których mowa w art. 3 ust. 2 w/w ustawy,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Programie - rozumie się przez to Program współpracy Powiatu Łobeskiego z organizacjami pozarządowymi oraz podmiotami wymienionymi w art. 3 ust. 3 ustawy o działalności pożytku publicznego i o wolontariacie na 2024 r.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zadaniach publicznych - należy przez to rozumieć zadania określone w art. 4 ustawy.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Radzie - należy przez to rozumieć Radę Powiatu Łobeskiego,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Zarządzie - należy przez to rozumieć Zarząd Powiatu Łobeskiego,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Powiecie - należy przez to rozumieć Powiat Łobeski.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CEL GŁÓWNY I CELE SZCZEGÓŁOWE PROGRAMU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Podstawą Programu Współpracy Powiatu Łobeskiego z organizacjami pozarządowymi na rok 2024, zwanego dalej „Programem" jest art. 5 ust. 1 ustawy z dnia 24 kwietnia 2003 r. o działalności pożytku publicznego i wolontariacie (tj. Dz. U. z 2023 r. poz. 571) i art. 12 pkt 11 ustawy z dnia 5 czerwca 1998 r. o samorządzie powiatowym (tj. Dz. U. z 2022 r. poz. 1526 z późn. zm.)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Celem głównym programu jest zwiększenie udziału podmiotów programu w realizacji zadań publicznych.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Celami szczegółowymi Programu są: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umocnienie lokalnych działań, stworzenie warunków dla powstania inicjatyw i struktur funkcjonalnych na rzecz społeczności lokalnych,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zwiększenie wpływu sektora obywatelskiego na kreowanie polityki społecznej w powiecie,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dążenie do pełniejszego zaspakajania potrzeb społecznych, a tym samym poprawy jakości i atrakcyjności życia mieszkańców powiatu,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wykorzystanie potencjału i możliwości lokalnych organizacji pozarządowych,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integracja podmiotów polityki lokalnej obejmującej swym zakresem sferę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udział zainteresowanych podmiotów przy tworzeniu programów współpracy,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otwarcie na innowacyjność, konkurencyjność poprzez umożliwienie organizacjom pozarządowym indywidualnego wystąpienia z ofertą realizacji projektów konkretnych zadań publicznych,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III.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ZASADY WSPÓŁPRACY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Współpraca powiatu z organizacjami opiera się na zasadach: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pomocniczości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- powiat udziela pomocy organizacjom w niezbędnym zakresie, uzasadnionym potrzebami Samorządu,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partnerstwa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- współpraca równorzędnych dla siebie podmiotów w rozwiązywaniu wspólnie zdefiniowanych problemów i osiąganiu razem wytyczonych celów,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suwerenności stron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- kształtowanie stosunków pomiędzy powiatem a organizacjami z poszanowaniem wzajemnej autonomii i niezależność w swojej działalności statutowej,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efektywności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- wspólne dążenie do osiągnięcia możliwie najlepszych efektów realizacji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uczciwej konkurencji oraz jawności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-co oznacza kształtowanie przejrzystych zasad współpracy, opartych na równych i jawnych kryteriach wyboru realizatora zadania publicznego.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IV.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ZAKRES PRZEDMIOTOWY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Obszar współpracy powiatu z organizacjami pozarządowymi obejmuje w szczególności: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realizację zadań powiatu określonych w ustawie,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określenie potrzeb społecznych i sposobu ich zaspokajania,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konsultowanie projektów uchwał Rady Powiatu na etapie ich tworzenia.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V.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FORMY WSPÓŁPRACY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Współpraca powiatu z organizacjami pozarządowymi oraz podmiotami wymienionymi w art. 3 ust. 3 ustawy odbywać się będzie w szczególności w formach: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zlecania podmiotom Programu realizacji zadań na zasadach określonych w ustawie, w ramach organizowanych otwartych konkursów ofert zgodnie z art. 13 ustawy poprzez:</w:t>
      </w:r>
    </w:p>
    <w:p>
      <w:pPr>
        <w:keepLines/>
        <w:spacing w:before="120" w:after="120" w:line="276" w:lineRule="auto"/>
        <w:ind w:left="794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powierzanie wykonywania zadań publicznych, wraz z udzieleniem dotacji na finansowanie ich realizacji,</w:t>
      </w:r>
    </w:p>
    <w:p>
      <w:pPr>
        <w:keepLines/>
        <w:spacing w:before="120" w:after="120" w:line="276" w:lineRule="auto"/>
        <w:ind w:left="794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wykonywania zadań publicznych wraz z udzieleniem dotacji na dofinansowanie ich realizacji,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udzielanie w trybie i zasadach określonych w art. 19a ustawy, tzw. małych zleceń na dofinansowanie realizacji pozakonkursowych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wzajemnego informowania się o planowanych kierunkach działalności i współdziałania w celu zharmonizowania tych kierunków, poprzez:</w:t>
      </w:r>
    </w:p>
    <w:p>
      <w:pPr>
        <w:keepLines/>
        <w:spacing w:before="120" w:after="120" w:line="276" w:lineRule="auto"/>
        <w:ind w:left="794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publikowanie na stronie internetowej powiatu i portalach społecznościowych ważnych informacji dotyczących zarówno działań podejmowanych przez powiat jak i przez organizacje pozarządowe,</w:t>
      </w:r>
    </w:p>
    <w:p>
      <w:pPr>
        <w:keepLines/>
        <w:spacing w:before="120" w:after="120" w:line="276" w:lineRule="auto"/>
        <w:ind w:left="794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przekazywanie przez organizacje informacji o przewidywanych lub realizowanych zadaniach sfery publicznej,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konsultowania z organizacjami odpowiednio do zakresu ich działania, projektów aktów normatywnych stanowionych przez Radę Powiatu w dziedzinach dotyczących działalności statutowej organizacji, zgodnie z postanowieniami Uchwały Rady Powiatu w Łobzie nr XLVI/269/2010 z dnia 30.09.2010 r. w sprawie określenia szczegółowego sposobu konsultowania z radą działalności pożytku publicznego lub organizacjami pozarządowymi i podmiotami wymienionymi w art. 3 ust. 3 ustawy o działalności pożytku publicznego i o wolontariacie projektów aktów prawa miejscowego w dziedzinach dotyczących działalności statutowej tych organizacji,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tworzenia wspólnych zespołów o charakterze doradczym i inicjatywnym, złożonych z przedstawicieli organizacji oraz przedstawicieli właściwych organów powiatu,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współpracy i udzielania pomocy w zakresie pozyskiwania środków finansowych z innych źródeł w szczególności poprzez informowanie organizacji o możliwości pozyskiwania środków finansowych z różnych źródeł, udzielania pomocy na wniosek zainteresowanej organizacji w zakresie wypełniania wniosków. W obszarach związanych z zadaniami powiatu, powiat deklaruje gotowość udziału jako partner w projektach przygotowanych przez organizacje z terenu powiatu. Decyzja o partnerstwie powiatu w projektach organizacji pozarządowych oraz o roli powiatu w projekcie będzie podejmowana każdorazowo przez Radę Powiatu,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promocji działalności organizacji poprzez zamieszczanie na stronach internetowych powiatu, na wniosek organizacji lub podmiotu, informacji dotyczących realizowanych przez te organizacje i podmioty inicjatyw,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8)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pomocy w nawiązywaniu przez organizacje kontaktów międzynarodowych, w szczególności poprzez udzielanie rekomendacji organizacjom starającym się o nawiązanie tych kontaktów,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9)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umożliwiania zawarcia umowy o wykonanie inicjatywy lokalnej,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10)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współorganizacji konferencji, szkoleń oraz warsztatów.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VI.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ZADANIA PRIORYTETOWE POWIATU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roku 2024 priorytetowymi zadaniami realizowanymi wspólnie z organizacjami pozarządowymi będą zadania z zakresu: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pomocy społecznej, w tym pomocy rodzinom i osobom w trudnej sytuacji życiowej oraz wyrównywania szans tych rodzin i osób: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wsparcie programów profilaktycznych i terapeutycznych dla osób zagrożonych patologiami społecznymi,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usług w zakresie poradnictwa specjalistycznego i obywatelskiego,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na rzecz rodziny, macierzyństwa, rodzicielstwa i ochrony praw dziecka,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promocja zatrudnienia i aktywizacja zawodowa osób pozostających bez pracy i zagrożonych zwolnieniem z pracy.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działalności na rzecz osób w wieku emerytalnym: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wsparcie form aktywizacji osób starszych,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integracja środowiska osób starszych poprzez organizację spotkań kulturalnych, edukacyjnych, rekreacyjnych i sportowych,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na rzecz kombatantów i osób represjonowanych,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budowanie form współpracy międzypokoleniowej,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działalności na rzecz osób niepełnosprawnych: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realizacja   zadań   związanych   z   działalnością   rehabilitacyjną, sportową, terapeutyczną, uspołeczniającą i integrującą środowisko osób z niepełnosprawnościami,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  służące   poprawie   stanu   fizycznego   i   psychicznego   osób z niepełnosprawnościami, m.in. poprzez warsztaty, spotkania terapeutyczne, działania profilaktyczne,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organizacja spotkań i wydarzeń dla osób z niepełnosprawnościami,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nauki, edukacji, oświaty i wychowania: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wspierające rozwój edukacyjny, w tym rozwój przedsiębiorczości,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na rzecz wspomagania rozwoju dzieci i młodzieży oraz zagospodarowania czasu wolnego,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i upowszechnianie wartościowych przedsięwzięć edukacyjnych, oświatowych i wychowawczych,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na rzecz rozwoju amatorskiego ruchu artystycznego i twórczości ludowej,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e)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związane z opieką i wychowaniem dzieci i młodzieży,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   kultury, sztuki, ochrony dóbr kultury i dziedzictwa narodowego: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współorganizacja imprez kulturalnych o charakterze powiatowym i ponadpowiatowym,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podtrzymywanie polskiej tradycji narodowej, pielęgnowanie polskości oraz rozwój świadomości narodowej, obywatelskiej i kulturalnej,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organizacji uroczystości kulturalnych i patriotycznych upamiętniających walkę o niepodległość kraju, obchodów rocznic i świąt państwowych związanych z historią kraju,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edukacja kulturalna i wychowanie przez sztukę dzieci i młodzieży powiatu łobeskiego,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e)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organizacja konkursów, wystaw, dyskusji, warsztatów, występów artystycznych,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f)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promowanie twórczości literackiej poprzez wydawanie książek, czasopism i publikacji związanych z kultywowaniem dziedzictwa narodowego,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wspierania i upowszechniania kultury fizycznej, krajoznawstwa i turystyki: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popularyzacja kultury fizycznej i sportu wśród dzieci i młodzieży poprzez współorganizację powiatowych i ponadpowiatowych imprez sportowych,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organizacja różnych form aktywnego wypoczynku dla mieszkańców Powiatu Łobeskiego,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organizacji zajęć ogólnorozwojowych z elementami współzawodnictwa sportowego,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turystyczne poznawanie walorów przyrodniczych i kulturowych regionu,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e)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popularyzacja i upowszechnianie kajakarstwa wśród dzieci i młodzieży z wykorzystaniem walorów turystycznych rzeki Regi,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f)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promocja i wspieranie rozwoju turystycznego Powiatu Łobeskiego,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g)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projekty promujące ożywienie miejsc atrakcyjnych turystycznie w Powiecie Łobeskim,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promocji i ochrony zdrowia mieszkańców Powiatu Łobeskiego: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edukacyjne mające na celu promocję zdrowia i upowszechniania zdrowego stylu życia,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działań na rzecz zapobiegania i przeciwdziałania chorobom cywilizacyjnym oraz upowszechnianie wiedzy na temat profilaktyki,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działalność wspomagająca promocję zdrowia psychicznego i upowszechnianie wiedzy na temat zapobiegania zaburzeniom psychicznym,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propagowanie idei honorowego krwiodawstwa i zasad udzielania pierwszej pomocy przedmedycznej,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8)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ekologii i ochrony zwierząt oraz ochrony dziedzictwa przyrodniczego: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działań na rzecz ochrony przyrody i kształtowanie postaw przyjaznych środowisku,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działania w zakresie odbudowy populacji ryb (zarybianie),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poszerzenie wiedzy z zakresu ochrony środowiska, gospodarki wodno-ściekowej, ochrony powietrza, ochrony przyrody, gospodarki odpadami, odnawialnych źródeł energii, zrównoważonego systemu rolnictwa,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d)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organizowanie konkursów i wydarzeń wspierających ekologiczny rozwój wsi,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9)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działalność na rzecz organizacji pozarządowych oraz podmiotów wymienionych w art. 3 ust. 3, w zakresie określonym w pkt. 1 -32a ustawy o działalności pożytku publicznego i o wolontariacie: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dofinansowanie wkładu własnego do projektów realizowanych przez organizacje pozarządowe na rzecz mieszkańców Powiatu Łobeskiego i lokalnego środowiska, finansowanych ze środków zewnętrznych,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wspieranie działań edukacyjnych i informacyjnych mających na celu wzrost kompetencji organizacji,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c)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wsparcie rozwoju wolontariatu w organizacjach pozarządowych.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10)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udzielanie nieodpłatnej pomocy prawnej oraz zwiększanie świadomości prawnej społeczeństwa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a)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prowadzenie punktów nieodpłatnej pomocy prawnej na podstawie przepisów ustawy z dnia 5 sierpnia 2015 r. o nieodpłatnej pomocy prawnej, nieodpłatnym poradnictwie obywatelskim oraz edukacji prawnej (tj. Dz. U. z 2021 r. poz. 945),</w:t>
      </w:r>
    </w:p>
    <w:p>
      <w:pPr>
        <w:keepLines/>
        <w:spacing w:before="120" w:after="120" w:line="276" w:lineRule="auto"/>
        <w:ind w:left="56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b)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udzielanie nieodpłatnego poradnictwa obywatelskiego.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Powiat Łobeski po rozpoznaniu potrzeb społeczności lokalnej lub na wniosek organizacji pozarządowej może zlecić także inne zadania do realizacji. Zadanie musi mieścić się w sferze zadań publicznych określonych w art. 4 ustawy z dnia 24 kwietnia 2003 r. o działalności pożytku publicznego i o wolontariacie i dotyczyć zadań własnych powiatu.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VII.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OKRES REALIZACJI PROGRAMU </w:t>
      </w:r>
    </w:p>
    <w:p>
      <w:pPr>
        <w:spacing w:before="120" w:after="120" w:line="276" w:lineRule="auto"/>
        <w:ind w:firstLine="227"/>
        <w:jc w:val="both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Niniejszy Program realizowany będzie w okresie od 1 stycznia 2024 roku do 31 grudnia 2024 r.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VIII.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SPOSÓB REALIZACJI PROGRAMU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Cele zawarte w programie powinny być realizowane poprzez: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równy dostęp do informacji oraz wzajemne informowanie się o planowanych kierunkach działalności,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powierzanie lub wpieranie realizacji zadań publicznych organizacjom pozarządowym wraz z udzieleniem dotacji,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wybór zlecenia realizacji zadań publicznych w trybie otwartego konkursu ofert lub innym trybie określonym w odrębnych przepisach w oparciu o wysoką jakość wykonania danego zadania,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realizację zadania publicznego w ramach inicjatywy lokalnej - na wniosek organizacji Zarząd może zawrzeć umowę na realizacje zadania publicznego, na zasadach określonych w ustawie,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zlecanie realizacji zadania publicznego (na wniosek organizacji) z pominięciem otwartego konkursu ofert, na zasadach wskazanych w art. 19a ustawy,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doradztwo i udzielanie organizacjom pomocy merytorycznej w przygotowaniu projektów i pisaniu wniosków - na prośbę organizacji,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promocję działalności organizacji (na wniosek organizacji) na stronie internetowej powiatu,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8)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wspólną organizację imprez wynikających z programów i kalendarzy imprez kulturalnych i sportowych na 2024 r.,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9)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na wniosek organizacji objęcie zadania Patronatem Starosty Łobeskiego,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10)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zawieranie porozumień o współpracy w realizacji wspólnych przedsięwzięć.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IX.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 WYSOKOŚĆ ŚRODKÓW PLANOWANYCH NA REALIZACJĘ PROGRAMU</w:t>
      </w:r>
    </w:p>
    <w:p>
      <w:pPr>
        <w:spacing w:before="120" w:after="120" w:line="276" w:lineRule="auto"/>
        <w:ind w:firstLine="227"/>
        <w:jc w:val="both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 xml:space="preserve">Na realizację zadań publicznych objętych niniejszym Programem planuje się przeznaczyć kwotę w wysokości 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450 000,00 zł (słownie: czterysta pięćdziesiąt tysięcy 00/100). 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 xml:space="preserve">Po uchwaleniu budżetu powiatu na 2024 r. wysokość tych środków może ulec zmianie. 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X.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ab/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SPOSÓB OCENY REALIZACJI PROGRAMU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Oceny realizacji programu dokona Rada Powiatu w Łobzie, najpóźniej do dnia 31 maja 2025 roku, na podstawie przedstawionego sprawozdania, które powinno zawierać w szczególności: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skonsultowanych z organizacjami projektów aktów normatywnych w dziedzinach dotyczących działalności statutowej organizacji,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ogłoszonych konkursów ofert na realizację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ofert złożonych przez organizacje w otwartych konkursach ofert na realizację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organizacji, które zwróciły się do powiatu o wsparcie lub powierzenie realizacji zadań publicznych z pominięciem otwartych konkursów ofert,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organizacji, które otrzymały dofinansowanie z budżetu powiatu na realizację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wysokość środków finansowych przekazanych organizacjom na realizacje zadań publicznych,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liczbę zawartych umów na realizację zadania publicznego.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XI.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INFORMACJE O SPOSOBIE TWORZENIA PROGRAMU ORAZ O PRZEBIEGU KONSULTACJI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 xml:space="preserve">Projekt Programu Współpracy Powiatu Łobeskiego z organizacjami pozarządowymi oraz podmiotami wymienionymi w art. 3 ust. 3 ustawy o działalności pożytku publicznego i o wolontariacie na rok 2023 został opracowany przez Wydział Spraw Społecznych i Promocji Powiatu. Program powstał na podstawie sprawozdania z realizacji poprzedniego programu współpracy oraz po konsultacjach z przedstawicielami sektora pozarządowego w trybie określonym w Uchwale Rady Powiatu w Łobzie nr XLVI/269/20l0 z dnia 30.09.2010 r. </w:t>
      </w:r>
      <w:r>
        <w:rPr>
          <w:rFonts w:ascii="Verdana" w:hAnsi="Verdana" w:eastAsia="Verdana" w:cs="Verdana"/>
          <w:i/>
          <w:color w:val="000000"/>
          <w:sz w:val="24"/>
          <w:szCs w:val="24"/>
          <w:u w:color="000000"/>
          <w:lang w:eastAsia="pl-PL" w:bidi="pl-PL"/>
        </w:rPr>
        <w:t xml:space="preserve">w sprawie określenia szczegółowego sposobu konsultowania z radą działalności pożytku publicznego lub z organizacjami pozarządowymi i podmiotami wymienionymi w art. 3 ust. 3 ustawy o działalności pożytku publicznego i o wolontariacie, projektów aktów prawa miejscowego w dziedzinach dotyczących działalności statutowej tych organizacji. 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celu uzyskania uwag i propozycji od organizacji pozarządowych projekt Programu został zamieszczony w Biuletynie Informacji Publicznej, na stronie internetowej powiatu, na tablicy ogłoszeń Starostwa Powiatowego w Łobzie oraz był dostępny w Wydziale Spraw Społecznych i Promocji Powiatu.</w:t>
      </w:r>
    </w:p>
    <w:p>
      <w:pPr>
        <w:spacing w:before="120" w:after="120" w:line="276" w:lineRule="auto"/>
        <w:ind w:firstLine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 xml:space="preserve">Konsultacje z organizacjami były przeprowadzone w formie wyrażania pisemnych opinii za pomocą poczty tradycyjnej i poczty elektronicznej na adres:  promocja@powiatlobeski.pl. Propozycje i uwagi można było również złożyć osobiście w biurze Wydziału Spraw Społecznych i Promocji Powiatu, ul. Konopnickiej 41, 73-150 Łobez (pokój 34). 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Termin konsultacji: od dnia 28 września 2023 r. do dnia 12 października 2023 r.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XII.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TRYB POWOŁYWANIA I ZASADY DZIAŁANIA KOMISJI KONKURSOWYCH DO OPINIOWANIA OFERT W OTWARTYCH KONKURSACH OFERT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Każdorazowo, w związku z ogłoszonym otwartym konkursem ofert na wykonywanie zadań publicznych wynikających z Programu współpracy powiatu z organizacjami pozarządowymi na 2024 r. w celu opiniowania ofert składanych w otwartym konkursie ofert Zarząd Powiatu w Łobzie powołuje Komisję konkursową, zwaną dalej Komisją.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skład Komisji konkursowej wchodzą minimum 4 osoby, w tym przedstawiciele organu wykonawczego powiatu oraz co najmniej dwóch przedstawicieli organizacji pozarządowej lub podmiotów wymienionych w art. 3 ust. 3 ustawy.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Komisja konkursowa może działać bez udziału osób wskazanych przez organizacje pozarządowe lub podmioty wymienione w art. 3 ust. 3, zgodnie z art. 15 2da Ustawy z dnia 24 kwietnia 2003 r. o działalności pożytku publicznego i o wolontariacie, jeżeli: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żadna organizacja pozarządowa nie wskaże osób do składu komisji konkursowej,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2)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wskazane osoby nie wezmą udziału w pracach Komisji,</w:t>
      </w:r>
    </w:p>
    <w:p>
      <w:pPr>
        <w:spacing w:before="120" w:after="120" w:line="276" w:lineRule="auto"/>
        <w:ind w:left="340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3)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wszystkie powołane w skład Komisji osoby podlegają wyłączeniu na podstawie art. 15 ust. 2d lub art. 15 ust. 2f ustawy.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4. 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pracach Komisji na zaproszenie Przewodniczącego Komisji konkursowej mogą uczestniczyć z głosem doradczym i wydawać opinie osoby posiadające specjalistyczną wiedzę w dziedzinie obejmującej zakres zadań publicznych, których konkurs dotyczy.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5. 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Przedstawiciele organizacji pozarządowych do prac w komisji konkursowej będą wybierani z bazy kandydatów na członków komisji konkursowych. Kandydatami na członków komisji konkursowych mogą być członkowie organizacji posiadające pełnomocnictwo do reprezentowania organizacji w procedurach konkursowych.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6. 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pracach Komisji, nie może brać udziału osoba, która pozostaje z oferentem w takim stosunku prawnym lub faktycznym, że może to budzić uzasadnione wątpliwości, co do jej bezstronności.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7. 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Na pierwszym posiedzeniu Komisji każdy członek podpisuje oświadczenie, co do istnienia powiązań, o których mowa w pkt 6. W razie stwierdzenia istnienia powiązań niedających gwarancji bezstronności, Przewodniczący Komisji wyłącza z prac Komisji członka powiązanego z organizacją, której oferta jest poddawana ocenie. W sytuacji, gdy wyłączeniem objęto więcej niż dwie osoby, Zarząd uzupełnia skład Komisji.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8. 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Pracami Komisji konkursowej kieruje Przewodniczący Komisji.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9. 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Komisja obraduje na posiedzeniach zamkniętych, bez udziału oferentów. Termin i miejsce posiedzenia Komisji określa Przewodniczący.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10. 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Komisja podejmuje rozstrzygniecie w głosowaniu jawnym, zwykłą większością głosów, w obecności, co najmniej połowy pełnego składu. W przypadku równej liczby głosów decyduje głos Przewodniczącego.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Komisja konkursowa sporządza i przedstawia Zarządowi protokół wraz z propozycją wyboru oferty lub ofert i proponowaną wysokością dotacji na realizację zadania publicznego.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Uczestnictwo w pracach Komisji jest nieodpłatne.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13. 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Dokumentację związaną z procedurą pracy Komisji konkursowej prowadzi wydział lub jednostka organizacyjna Starostwa Powiatowego w Łobzie odpowiedzialna za realizację konkursu.</w:t>
      </w:r>
    </w:p>
    <w:p>
      <w:pPr>
        <w:keepLines/>
        <w:spacing w:before="120" w:after="120" w:line="276" w:lineRule="auto"/>
        <w:ind w:left="227" w:hanging="227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b/>
          <w:sz w:val="24"/>
          <w:szCs w:val="24"/>
          <w:lang w:eastAsia="pl-PL" w:bidi="pl-PL"/>
        </w:rPr>
        <w:t>XIII. </w:t>
      </w:r>
      <w:r>
        <w:rPr>
          <w:rFonts w:ascii="Verdana" w:hAnsi="Verdana" w:eastAsia="Verdana" w:cs="Verdana"/>
          <w:b/>
          <w:color w:val="000000"/>
          <w:sz w:val="24"/>
          <w:szCs w:val="24"/>
          <w:u w:color="000000"/>
          <w:lang w:eastAsia="pl-PL" w:bidi="pl-PL"/>
        </w:rPr>
        <w:t>POSTANOWIENIA KOŃCOWE</w:t>
      </w:r>
    </w:p>
    <w:p>
      <w:pPr>
        <w:keepLines/>
        <w:spacing w:before="120" w:after="120" w:line="276" w:lineRule="auto"/>
        <w:ind w:firstLine="340"/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</w:pPr>
      <w:r>
        <w:rPr>
          <w:rFonts w:ascii="Verdana" w:hAnsi="Verdana" w:eastAsia="Verdana" w:cs="Verdana"/>
          <w:sz w:val="24"/>
          <w:szCs w:val="24"/>
          <w:lang w:eastAsia="pl-PL" w:bidi="pl-PL"/>
        </w:rPr>
        <w:t>1. 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Zmiany niniejszego Programu wymagają formy przyjętej dla jego uchwalenia.</w:t>
      </w:r>
    </w:p>
    <w:p>
      <w:r>
        <w:rPr>
          <w:rFonts w:ascii="Verdana" w:hAnsi="Verdana" w:eastAsia="Verdana" w:cs="Verdana"/>
          <w:sz w:val="24"/>
          <w:szCs w:val="24"/>
          <w:lang w:eastAsia="pl-PL" w:bidi="pl-PL"/>
        </w:rPr>
        <w:t>2. </w:t>
      </w:r>
      <w:r>
        <w:rPr>
          <w:rFonts w:ascii="Verdana" w:hAnsi="Verdana" w:eastAsia="Verdana" w:cs="Verdana"/>
          <w:color w:val="000000"/>
          <w:sz w:val="24"/>
          <w:szCs w:val="24"/>
          <w:u w:color="000000"/>
          <w:lang w:eastAsia="pl-PL" w:bidi="pl-PL"/>
        </w:rPr>
        <w:t>W sprawach nieuregulowanych w niniejszym Programie zastosowanie mają przepisy ustawy o działalności pożytku publicznego i o wolontariacie, ustawy o finansach publicznych, ustawy Kodeks Cywilny, ustawy Prawo zamówień publicznych oraz ustawy Kodeks Postępowania Administracyjnego.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2"/>
    <w:rsid w:val="002D2D83"/>
    <w:rsid w:val="00633242"/>
    <w:rsid w:val="00BF3EE2"/>
    <w:rsid w:val="00F10727"/>
    <w:rsid w:val="4D2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2903</Words>
  <Characters>17422</Characters>
  <Lines>145</Lines>
  <Paragraphs>40</Paragraphs>
  <TotalTime>1</TotalTime>
  <ScaleCrop>false</ScaleCrop>
  <LinksUpToDate>false</LinksUpToDate>
  <CharactersWithSpaces>20285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2023-09-28T06:39:00Z</dcterms:created>
  <dc:creator>Anna Zachura</dc:creator>
  <cp:lastModifiedBy>Paweł</cp:lastModifiedBy>
  <dcterms:modified xsi:type="dcterms:W3CDTF">2023-09-28T09:04:39Z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0D9D6CF5A65E4E6B9F6C65F5BC4865C0_13</vt:lpwstr>
  </property>
</Properties>
</file>