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C2A0" w14:textId="77777777" w:rsidR="002F6635" w:rsidRDefault="002F6635" w:rsidP="002F6635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F6635">
        <w:rPr>
          <w:rFonts w:asciiTheme="minorHAnsi" w:hAnsiTheme="minorHAnsi" w:cstheme="minorHAnsi"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sz w:val="20"/>
          <w:szCs w:val="20"/>
        </w:rPr>
        <w:t>do uchwały Nr V/XXXIII/220/2021</w:t>
      </w:r>
    </w:p>
    <w:p w14:paraId="55AFFA6C" w14:textId="77777777" w:rsidR="002F6635" w:rsidRDefault="002F6635" w:rsidP="002F6635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Rady Powiatu w Łobzie</w:t>
      </w:r>
    </w:p>
    <w:p w14:paraId="664F4257" w14:textId="146083E1" w:rsidR="002F6635" w:rsidRDefault="002F6635" w:rsidP="002F6635">
      <w:pPr>
        <w:widowControl/>
        <w:ind w:left="3540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 z dnia 24 listopada 2021 r.  </w:t>
      </w:r>
      <w:r w:rsidRPr="002F6635">
        <w:rPr>
          <w:rFonts w:asciiTheme="minorHAnsi" w:hAnsiTheme="minorHAnsi" w:cstheme="minorHAnsi"/>
          <w:sz w:val="28"/>
          <w:szCs w:val="28"/>
        </w:rPr>
        <w:tab/>
      </w:r>
    </w:p>
    <w:p w14:paraId="63963447" w14:textId="77777777" w:rsidR="002F6635" w:rsidRDefault="002F6635" w:rsidP="002F6635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2BCD238F" w14:textId="09B0ED8F" w:rsidR="00DD1811" w:rsidRPr="002F6635" w:rsidRDefault="002F6635" w:rsidP="002F6635">
      <w:pPr>
        <w:widowControl/>
        <w:rPr>
          <w:rFonts w:asciiTheme="minorHAnsi" w:hAnsiTheme="minorHAnsi" w:cstheme="minorHAnsi"/>
          <w:sz w:val="28"/>
          <w:szCs w:val="28"/>
        </w:rPr>
      </w:pPr>
      <w:r w:rsidRPr="002F6635">
        <w:rPr>
          <w:rFonts w:asciiTheme="minorHAnsi" w:hAnsiTheme="minorHAnsi" w:cstheme="minorHAnsi"/>
          <w:sz w:val="28"/>
          <w:szCs w:val="28"/>
        </w:rPr>
        <w:tab/>
      </w:r>
      <w:r w:rsidRPr="002F6635">
        <w:rPr>
          <w:rFonts w:asciiTheme="minorHAnsi" w:hAnsiTheme="minorHAnsi" w:cstheme="minorHAnsi"/>
          <w:sz w:val="28"/>
          <w:szCs w:val="28"/>
        </w:rPr>
        <w:tab/>
      </w:r>
      <w:r w:rsidRPr="002F6635">
        <w:rPr>
          <w:rFonts w:asciiTheme="minorHAnsi" w:hAnsiTheme="minorHAnsi" w:cstheme="minorHAnsi"/>
          <w:sz w:val="28"/>
          <w:szCs w:val="28"/>
        </w:rPr>
        <w:tab/>
      </w:r>
    </w:p>
    <w:p w14:paraId="327936F4" w14:textId="7E221ECE" w:rsidR="00CE2CED" w:rsidRPr="00DD1811" w:rsidRDefault="00CE2CED" w:rsidP="00DD1811">
      <w:pPr>
        <w:widowControl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1811">
        <w:rPr>
          <w:rFonts w:asciiTheme="minorHAnsi" w:hAnsiTheme="minorHAnsi" w:cstheme="minorHAnsi"/>
          <w:b/>
          <w:bCs/>
          <w:sz w:val="26"/>
          <w:szCs w:val="26"/>
        </w:rPr>
        <w:t>PROGRAM WSPÓŁPRACY POWIATU ŁOBESKIEGO Z ORGANIZACJAMI</w:t>
      </w:r>
      <w:r w:rsidR="00DD1811" w:rsidRPr="00DD181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D1811">
        <w:rPr>
          <w:rFonts w:asciiTheme="minorHAnsi" w:hAnsiTheme="minorHAnsi" w:cstheme="minorHAnsi"/>
          <w:b/>
          <w:bCs/>
          <w:sz w:val="26"/>
          <w:szCs w:val="26"/>
        </w:rPr>
        <w:t>POZARZĄDOWYMI ORAZ PODMIOTAMI WYMIENIONYMI W ART. 3 UST. 3 USTAWY O DZIAŁALNOŚCI POŻYTKU PUBLICZNEGO I O WOLONTARIACIE</w:t>
      </w:r>
      <w:r w:rsidR="00DD1811" w:rsidRPr="00DD181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C187C" w:rsidRPr="00DD1811">
        <w:rPr>
          <w:rFonts w:asciiTheme="minorHAnsi" w:hAnsiTheme="minorHAnsi" w:cstheme="minorHAnsi"/>
          <w:b/>
          <w:bCs/>
          <w:sz w:val="26"/>
          <w:szCs w:val="26"/>
        </w:rPr>
        <w:t>NA 20</w:t>
      </w:r>
      <w:r w:rsidR="00F65603" w:rsidRPr="00DD1811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E32EBB" w:rsidRPr="00DD1811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DD1811">
        <w:rPr>
          <w:rFonts w:asciiTheme="minorHAnsi" w:hAnsiTheme="minorHAnsi" w:cstheme="minorHAnsi"/>
          <w:b/>
          <w:bCs/>
          <w:sz w:val="26"/>
          <w:szCs w:val="26"/>
        </w:rPr>
        <w:t xml:space="preserve"> ROK</w:t>
      </w:r>
    </w:p>
    <w:p w14:paraId="23241A4D" w14:textId="77777777" w:rsidR="001560A5" w:rsidRPr="00DD1811" w:rsidRDefault="001560A5" w:rsidP="00DD1811">
      <w:pPr>
        <w:widowControl/>
        <w:tabs>
          <w:tab w:val="left" w:pos="713"/>
          <w:tab w:val="left" w:leader="dot" w:pos="8726"/>
        </w:tabs>
        <w:spacing w:line="360" w:lineRule="auto"/>
        <w:rPr>
          <w:rFonts w:asciiTheme="minorHAnsi" w:hAnsiTheme="minorHAnsi" w:cstheme="minorHAnsi"/>
          <w:b/>
          <w:bCs/>
          <w:highlight w:val="yellow"/>
        </w:rPr>
      </w:pPr>
    </w:p>
    <w:p w14:paraId="338E2175" w14:textId="77777777" w:rsidR="00DD1811" w:rsidRDefault="00F353F9" w:rsidP="00DD1811">
      <w:pPr>
        <w:widowControl/>
        <w:spacing w:before="58" w:line="360" w:lineRule="auto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I. POSTANOWIENIA OGÓLNE</w:t>
      </w:r>
    </w:p>
    <w:p w14:paraId="38E1426D" w14:textId="5D1AEFA0" w:rsidR="00F353F9" w:rsidRPr="00DD1811" w:rsidRDefault="00F353F9" w:rsidP="00DD1811">
      <w:pPr>
        <w:pStyle w:val="Akapitzlist"/>
        <w:widowControl/>
        <w:numPr>
          <w:ilvl w:val="0"/>
          <w:numId w:val="41"/>
        </w:numPr>
        <w:spacing w:before="58" w:line="360" w:lineRule="auto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>Roczny Program współpracy Powiatu Łobeskiego z organizacjami pozarządowymi</w:t>
      </w:r>
      <w:r w:rsidRPr="00DD1811">
        <w:rPr>
          <w:rFonts w:asciiTheme="minorHAnsi" w:hAnsiTheme="minorHAnsi" w:cstheme="minorHAnsi"/>
        </w:rPr>
        <w:br/>
        <w:t>określa cele, formy, zasady oraz zakres przedmiotowy współpracy Samorządu z organizacjami pozarządowymi, prowadzącymi na terenie Powiatu Łobeskiego działalność</w:t>
      </w:r>
      <w:r w:rsidR="00DD1811">
        <w:rPr>
          <w:rFonts w:asciiTheme="minorHAnsi" w:hAnsiTheme="minorHAnsi" w:cstheme="minorHAnsi"/>
        </w:rPr>
        <w:t xml:space="preserve"> </w:t>
      </w:r>
      <w:r w:rsidRPr="00DD1811">
        <w:rPr>
          <w:rFonts w:asciiTheme="minorHAnsi" w:hAnsiTheme="minorHAnsi" w:cstheme="minorHAnsi"/>
        </w:rPr>
        <w:t>statutową w zakresie odpowiadającym zadaniom ustawowym powiatu.</w:t>
      </w:r>
    </w:p>
    <w:p w14:paraId="353B8BBB" w14:textId="77777777" w:rsidR="00DD1811" w:rsidRDefault="00F353F9" w:rsidP="00DD1811">
      <w:pPr>
        <w:widowControl/>
        <w:tabs>
          <w:tab w:val="left" w:pos="749"/>
        </w:tabs>
        <w:spacing w:line="360" w:lineRule="auto"/>
        <w:ind w:left="403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2.</w:t>
      </w:r>
      <w:r w:rsidRPr="00DD1811">
        <w:rPr>
          <w:rFonts w:asciiTheme="minorHAnsi" w:hAnsiTheme="minorHAnsi" w:cstheme="minorHAnsi"/>
        </w:rPr>
        <w:tab/>
        <w:t>Ilekroć w programie jest mowa o:</w:t>
      </w:r>
    </w:p>
    <w:p w14:paraId="7FFD6BB3" w14:textId="77F9D4F0" w:rsidR="00F353F9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ustawie - należy przez to rozumieć ustawę z dnia 24 kwietnia 2003 r. o działalności pożytku publicznego i o wolontariaci</w:t>
      </w:r>
      <w:r w:rsidR="00592850" w:rsidRPr="00DD1811">
        <w:rPr>
          <w:rFonts w:asciiTheme="minorHAnsi" w:hAnsiTheme="minorHAnsi" w:cstheme="minorHAnsi"/>
        </w:rPr>
        <w:t>e (tj.</w:t>
      </w:r>
      <w:r w:rsidR="004353C0" w:rsidRPr="00DD1811">
        <w:rPr>
          <w:rFonts w:asciiTheme="minorHAnsi" w:hAnsiTheme="minorHAnsi" w:cstheme="minorHAnsi"/>
        </w:rPr>
        <w:t xml:space="preserve"> Dz. U.</w:t>
      </w:r>
      <w:r w:rsidR="006F5637" w:rsidRPr="00DD1811">
        <w:rPr>
          <w:rFonts w:asciiTheme="minorHAnsi" w:hAnsiTheme="minorHAnsi" w:cstheme="minorHAnsi"/>
        </w:rPr>
        <w:t xml:space="preserve"> z 2020 r. poz. 1057</w:t>
      </w:r>
      <w:r w:rsidR="00AF1BD2" w:rsidRPr="00DD1811">
        <w:rPr>
          <w:rFonts w:asciiTheme="minorHAnsi" w:hAnsiTheme="minorHAnsi" w:cstheme="minorHAnsi"/>
        </w:rPr>
        <w:t xml:space="preserve"> z późn. zm.</w:t>
      </w:r>
      <w:r w:rsidR="00F65603" w:rsidRPr="00DD1811">
        <w:rPr>
          <w:rFonts w:asciiTheme="minorHAnsi" w:hAnsiTheme="minorHAnsi" w:cstheme="minorHAnsi"/>
        </w:rPr>
        <w:t>)</w:t>
      </w:r>
    </w:p>
    <w:p w14:paraId="3819A531" w14:textId="03407801" w:rsidR="00F353F9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organizacjach - należy przez to rozumieć organizacje pozarządowe oraz podmioty, </w:t>
      </w:r>
      <w:r w:rsidRPr="00DD1811">
        <w:rPr>
          <w:rFonts w:asciiTheme="minorHAnsi" w:hAnsiTheme="minorHAnsi" w:cstheme="minorHAnsi"/>
        </w:rPr>
        <w:br/>
        <w:t>o których mowa w art. 3 ust. 2 w/w ustawy,</w:t>
      </w:r>
    </w:p>
    <w:p w14:paraId="07C2F319" w14:textId="58D4265E" w:rsidR="00F353F9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Programie - rozumie się przez to Program współpracy Powiatu Łobeskiego </w:t>
      </w:r>
      <w:r w:rsidRPr="00DD1811">
        <w:rPr>
          <w:rFonts w:asciiTheme="minorHAnsi" w:hAnsiTheme="minorHAnsi" w:cstheme="minorHAnsi"/>
        </w:rPr>
        <w:br/>
        <w:t>z organizacjami pozarządowymi oraz podmiotami wymienionymi w art. 3 ust. 3 ustawy o działalności pożytku publi</w:t>
      </w:r>
      <w:r w:rsidR="004353C0" w:rsidRPr="00DD1811">
        <w:rPr>
          <w:rFonts w:asciiTheme="minorHAnsi" w:hAnsiTheme="minorHAnsi" w:cstheme="minorHAnsi"/>
        </w:rPr>
        <w:t>cznego i o wolontariacie na 20</w:t>
      </w:r>
      <w:r w:rsidR="00F65603" w:rsidRPr="00DD1811">
        <w:rPr>
          <w:rFonts w:asciiTheme="minorHAnsi" w:hAnsiTheme="minorHAnsi" w:cstheme="minorHAnsi"/>
        </w:rPr>
        <w:t>2</w:t>
      </w:r>
      <w:r w:rsidR="00DD1811" w:rsidRPr="00DD1811">
        <w:rPr>
          <w:rFonts w:asciiTheme="minorHAnsi" w:hAnsiTheme="minorHAnsi" w:cstheme="minorHAnsi"/>
        </w:rPr>
        <w:t>2</w:t>
      </w:r>
      <w:r w:rsidRPr="00DD1811">
        <w:rPr>
          <w:rFonts w:asciiTheme="minorHAnsi" w:hAnsiTheme="minorHAnsi" w:cstheme="minorHAnsi"/>
        </w:rPr>
        <w:t xml:space="preserve"> r.</w:t>
      </w:r>
    </w:p>
    <w:p w14:paraId="5CF4B55C" w14:textId="1F322359" w:rsidR="00F353F9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zadaniach publicznych - należy przez to rozumieć zadania określone w art. 4 ustawy.</w:t>
      </w:r>
    </w:p>
    <w:p w14:paraId="32DE7BDD" w14:textId="6D1A4D89" w:rsidR="00F353F9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Radzie - należy przez to rozumieć Radę Powiatu Łobeskiego,</w:t>
      </w:r>
    </w:p>
    <w:p w14:paraId="1C42A747" w14:textId="6F588B9E" w:rsidR="00F353F9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Zarządzie - należy przez to rozumieć Zarząd Powiatu Łobeskiego,</w:t>
      </w:r>
    </w:p>
    <w:p w14:paraId="30C20D07" w14:textId="38877DEB" w:rsidR="00DD1811" w:rsidRPr="00DD1811" w:rsidRDefault="00F353F9" w:rsidP="00DD1811">
      <w:pPr>
        <w:pStyle w:val="Akapitzlist"/>
        <w:widowControl/>
        <w:numPr>
          <w:ilvl w:val="0"/>
          <w:numId w:val="40"/>
        </w:numPr>
        <w:tabs>
          <w:tab w:val="left" w:pos="749"/>
          <w:tab w:val="left" w:pos="993"/>
        </w:tabs>
        <w:spacing w:line="360" w:lineRule="auto"/>
        <w:ind w:left="851" w:hanging="142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Powiecie - należy przez to rozumieć Powiat Łobeski.</w:t>
      </w:r>
    </w:p>
    <w:p w14:paraId="68CC70D0" w14:textId="77777777" w:rsidR="00DD1811" w:rsidRPr="00DD1811" w:rsidRDefault="00DD1811" w:rsidP="00DD1811">
      <w:pPr>
        <w:widowControl/>
        <w:tabs>
          <w:tab w:val="left" w:pos="727"/>
        </w:tabs>
        <w:spacing w:line="360" w:lineRule="auto"/>
        <w:rPr>
          <w:rFonts w:asciiTheme="minorHAnsi" w:hAnsiTheme="minorHAnsi" w:cstheme="minorHAnsi"/>
        </w:rPr>
      </w:pPr>
    </w:p>
    <w:p w14:paraId="053E4E91" w14:textId="574C9A23" w:rsidR="00F353F9" w:rsidRPr="00DD1811" w:rsidRDefault="00F353F9" w:rsidP="00DD1811">
      <w:pPr>
        <w:widowControl/>
        <w:spacing w:before="58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II. CEL GŁÓWNY I CELE SZCZEGÓŁOWE PROGRAMU</w:t>
      </w:r>
    </w:p>
    <w:p w14:paraId="4258B371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5FE8DAAE" w14:textId="64AAED1C" w:rsidR="00F353F9" w:rsidRPr="00DD1811" w:rsidRDefault="00F353F9" w:rsidP="00DD1811">
      <w:pPr>
        <w:widowControl/>
        <w:spacing w:before="163" w:line="418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Podstawą Programu Współpracy Powiatu Łobeskiego z organiz</w:t>
      </w:r>
      <w:r w:rsidR="009B68D3" w:rsidRPr="00DD1811">
        <w:rPr>
          <w:rFonts w:asciiTheme="minorHAnsi" w:hAnsiTheme="minorHAnsi" w:cstheme="minorHAnsi"/>
        </w:rPr>
        <w:t>acjami pozarządowymi na rok 20</w:t>
      </w:r>
      <w:r w:rsidR="00F65603" w:rsidRPr="00DD1811">
        <w:rPr>
          <w:rFonts w:asciiTheme="minorHAnsi" w:hAnsiTheme="minorHAnsi" w:cstheme="minorHAnsi"/>
        </w:rPr>
        <w:t>2</w:t>
      </w:r>
      <w:r w:rsidR="00DD1811">
        <w:rPr>
          <w:rFonts w:asciiTheme="minorHAnsi" w:hAnsiTheme="minorHAnsi" w:cstheme="minorHAnsi"/>
        </w:rPr>
        <w:t>2</w:t>
      </w:r>
      <w:r w:rsidRPr="00DD1811">
        <w:rPr>
          <w:rFonts w:asciiTheme="minorHAnsi" w:hAnsiTheme="minorHAnsi" w:cstheme="minorHAnsi"/>
        </w:rPr>
        <w:t>, zwanego dalej „Programem" jest art. 5 ust. 1 ustawy z dnia 24 kwietnia 2003 r. o działalności pożytku publicznego i wolontariacie (tj. Dz. U</w:t>
      </w:r>
      <w:r w:rsidR="009B68D3" w:rsidRPr="00DD1811">
        <w:rPr>
          <w:rFonts w:asciiTheme="minorHAnsi" w:hAnsiTheme="minorHAnsi" w:cstheme="minorHAnsi"/>
        </w:rPr>
        <w:t>.</w:t>
      </w:r>
      <w:r w:rsidR="00F65603" w:rsidRPr="00DD1811">
        <w:rPr>
          <w:rFonts w:asciiTheme="minorHAnsi" w:hAnsiTheme="minorHAnsi" w:cstheme="minorHAnsi"/>
        </w:rPr>
        <w:t xml:space="preserve"> z </w:t>
      </w:r>
      <w:r w:rsidR="006A1FC7" w:rsidRPr="00DD1811">
        <w:rPr>
          <w:rFonts w:asciiTheme="minorHAnsi" w:hAnsiTheme="minorHAnsi" w:cstheme="minorHAnsi"/>
        </w:rPr>
        <w:t>2020 r. poz. 1057</w:t>
      </w:r>
      <w:r w:rsidR="00DD1811">
        <w:rPr>
          <w:rFonts w:asciiTheme="minorHAnsi" w:hAnsiTheme="minorHAnsi" w:cstheme="minorHAnsi"/>
        </w:rPr>
        <w:t xml:space="preserve"> z późn. zm.</w:t>
      </w:r>
      <w:r w:rsidRPr="00DD1811">
        <w:rPr>
          <w:rFonts w:asciiTheme="minorHAnsi" w:hAnsiTheme="minorHAnsi" w:cstheme="minorHAnsi"/>
        </w:rPr>
        <w:t>)</w:t>
      </w:r>
      <w:r w:rsidR="00F65603" w:rsidRPr="00DD1811">
        <w:rPr>
          <w:rFonts w:asciiTheme="minorHAnsi" w:hAnsiTheme="minorHAnsi" w:cstheme="minorHAnsi"/>
        </w:rPr>
        <w:t xml:space="preserve"> </w:t>
      </w:r>
      <w:r w:rsidRPr="00DD1811">
        <w:rPr>
          <w:rFonts w:asciiTheme="minorHAnsi" w:hAnsiTheme="minorHAnsi" w:cstheme="minorHAnsi"/>
        </w:rPr>
        <w:t xml:space="preserve">i </w:t>
      </w:r>
      <w:r w:rsidRPr="00DD1811">
        <w:rPr>
          <w:rFonts w:asciiTheme="minorHAnsi" w:hAnsiTheme="minorHAnsi" w:cstheme="minorHAnsi"/>
        </w:rPr>
        <w:lastRenderedPageBreak/>
        <w:t>art. 12 pkt 11 ustawy z dnia 5 czerwca 1998 r. o samorządzie powiatowym (tj.</w:t>
      </w:r>
      <w:r w:rsidR="006A1FC7" w:rsidRPr="00DD1811">
        <w:rPr>
          <w:rFonts w:asciiTheme="minorHAnsi" w:hAnsiTheme="minorHAnsi" w:cstheme="minorHAnsi"/>
        </w:rPr>
        <w:t xml:space="preserve"> Dz. U. </w:t>
      </w:r>
      <w:r w:rsidR="006A1FC7" w:rsidRPr="00DD1811">
        <w:rPr>
          <w:rFonts w:asciiTheme="minorHAnsi" w:hAnsiTheme="minorHAnsi" w:cstheme="minorHAnsi"/>
        </w:rPr>
        <w:br/>
        <w:t>z 2020 r. poz. 920</w:t>
      </w:r>
      <w:r w:rsidR="00DD1811">
        <w:rPr>
          <w:rFonts w:asciiTheme="minorHAnsi" w:hAnsiTheme="minorHAnsi" w:cstheme="minorHAnsi"/>
        </w:rPr>
        <w:t xml:space="preserve"> z późn. zm.</w:t>
      </w:r>
      <w:r w:rsidR="006A1FC7" w:rsidRPr="00DD1811">
        <w:rPr>
          <w:rFonts w:asciiTheme="minorHAnsi" w:hAnsiTheme="minorHAnsi" w:cstheme="minorHAnsi"/>
        </w:rPr>
        <w:t>)</w:t>
      </w:r>
    </w:p>
    <w:p w14:paraId="031A1CE2" w14:textId="77777777" w:rsidR="00F353F9" w:rsidRPr="00DD1811" w:rsidRDefault="00F353F9" w:rsidP="00DD1811">
      <w:pPr>
        <w:widowControl/>
        <w:spacing w:line="418" w:lineRule="exact"/>
        <w:ind w:left="567" w:hanging="283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1. Celem głównym programu jest zwiększenie udziału podmiotów programu </w:t>
      </w:r>
      <w:r w:rsidRPr="00DD1811">
        <w:rPr>
          <w:rFonts w:asciiTheme="minorHAnsi" w:hAnsiTheme="minorHAnsi" w:cstheme="minorHAnsi"/>
        </w:rPr>
        <w:br/>
        <w:t>w realizacji zadań publicznych.</w:t>
      </w:r>
    </w:p>
    <w:p w14:paraId="1BD2AB26" w14:textId="77777777" w:rsidR="00F353F9" w:rsidRPr="00DD1811" w:rsidRDefault="00F353F9" w:rsidP="00DD1811">
      <w:pPr>
        <w:widowControl/>
        <w:spacing w:line="418" w:lineRule="exact"/>
        <w:ind w:left="29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2. Celami szczegółowymi Programu są:</w:t>
      </w:r>
    </w:p>
    <w:p w14:paraId="7BFC8840" w14:textId="77777777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umocnienie lokalnych działań, stworzenie warunków dla powstania inicjatyw</w:t>
      </w:r>
      <w:r w:rsidRPr="00DD1811">
        <w:rPr>
          <w:rFonts w:asciiTheme="minorHAnsi" w:hAnsiTheme="minorHAnsi" w:cstheme="minorHAnsi"/>
        </w:rPr>
        <w:br/>
        <w:t xml:space="preserve"> i struktur funkcjonalnych na rzecz społeczności lokalnych,</w:t>
      </w:r>
    </w:p>
    <w:p w14:paraId="2203FFFB" w14:textId="77777777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zwiększenie wpływu sektora obywatelskiego na kreowanie polityki społecznej </w:t>
      </w:r>
      <w:r w:rsidRPr="00DD1811">
        <w:rPr>
          <w:rFonts w:asciiTheme="minorHAnsi" w:hAnsiTheme="minorHAnsi" w:cstheme="minorHAnsi"/>
        </w:rPr>
        <w:br/>
        <w:t>w powiecie,</w:t>
      </w:r>
    </w:p>
    <w:p w14:paraId="0E7FF60F" w14:textId="77777777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dążenie do pełniejszego zaspakajania potrzeb społecznych, a tym samym poprawy jakości i atrakcyjności życia mieszkańców powiatu,</w:t>
      </w:r>
    </w:p>
    <w:p w14:paraId="5E0F67ED" w14:textId="77777777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wykorzystanie potencjału i możliwości lokalnych organizacji pozarządowych,</w:t>
      </w:r>
    </w:p>
    <w:p w14:paraId="1012DE12" w14:textId="77777777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integracja podmiotów polityki lokalnej obejmującej swym zakresem sferę zadań publicznych,</w:t>
      </w:r>
    </w:p>
    <w:p w14:paraId="3EDE0C64" w14:textId="77777777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udział zainteresowanych podmiotów przy tworzeniu programów współpracy,</w:t>
      </w:r>
    </w:p>
    <w:p w14:paraId="678E267A" w14:textId="0B275CBC" w:rsidR="00F353F9" w:rsidRPr="00DD1811" w:rsidRDefault="00F353F9" w:rsidP="00DD1811">
      <w:pPr>
        <w:widowControl/>
        <w:numPr>
          <w:ilvl w:val="0"/>
          <w:numId w:val="23"/>
        </w:numPr>
        <w:spacing w:line="418" w:lineRule="exact"/>
        <w:ind w:left="993" w:hanging="426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otwarcie na innowacyjność, konkurencyjność poprzez umożliwienie organizacjom pozarządowym indywidualnego wystąpienia z ofertą realizacji projektó</w:t>
      </w:r>
      <w:r w:rsidR="009B68D3" w:rsidRPr="00DD1811">
        <w:rPr>
          <w:rFonts w:asciiTheme="minorHAnsi" w:hAnsiTheme="minorHAnsi" w:cstheme="minorHAnsi"/>
        </w:rPr>
        <w:t>w</w:t>
      </w:r>
      <w:r w:rsidR="00E745AB">
        <w:rPr>
          <w:rFonts w:asciiTheme="minorHAnsi" w:hAnsiTheme="minorHAnsi" w:cstheme="minorHAnsi"/>
        </w:rPr>
        <w:t xml:space="preserve"> </w:t>
      </w:r>
      <w:r w:rsidR="009B68D3" w:rsidRPr="00DD1811">
        <w:rPr>
          <w:rFonts w:asciiTheme="minorHAnsi" w:hAnsiTheme="minorHAnsi" w:cstheme="minorHAnsi"/>
        </w:rPr>
        <w:t>konkretnych zadań publicznych,</w:t>
      </w:r>
    </w:p>
    <w:p w14:paraId="31B028B1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4E15EECF" w14:textId="77777777" w:rsidR="00F353F9" w:rsidRPr="00DD1811" w:rsidRDefault="00F353F9" w:rsidP="00DD1811">
      <w:pPr>
        <w:widowControl/>
        <w:tabs>
          <w:tab w:val="left" w:pos="389"/>
        </w:tabs>
        <w:spacing w:before="127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III.</w:t>
      </w:r>
      <w:r w:rsidRPr="00DD1811">
        <w:rPr>
          <w:rFonts w:asciiTheme="minorHAnsi" w:hAnsiTheme="minorHAnsi" w:cstheme="minorHAnsi"/>
          <w:b/>
          <w:bCs/>
        </w:rPr>
        <w:tab/>
        <w:t>ZASADY WSPÓŁPRACY</w:t>
      </w:r>
    </w:p>
    <w:p w14:paraId="0EC13569" w14:textId="77777777" w:rsidR="00F353F9" w:rsidRPr="00DD1811" w:rsidRDefault="00F353F9" w:rsidP="00E745AB">
      <w:pPr>
        <w:widowControl/>
        <w:spacing w:before="120"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Współpraca powiatu z organizacjami opiera się na zasadach:</w:t>
      </w:r>
    </w:p>
    <w:p w14:paraId="252AC65A" w14:textId="082F248E" w:rsidR="00F353F9" w:rsidRDefault="00F353F9" w:rsidP="00E745AB">
      <w:pPr>
        <w:pStyle w:val="Akapitzlist"/>
        <w:widowControl/>
        <w:numPr>
          <w:ilvl w:val="0"/>
          <w:numId w:val="42"/>
        </w:numPr>
        <w:spacing w:before="7"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  <w:b/>
          <w:bCs/>
        </w:rPr>
        <w:t xml:space="preserve">pomocniczości </w:t>
      </w:r>
      <w:r w:rsidRPr="00E745AB">
        <w:rPr>
          <w:rFonts w:asciiTheme="minorHAnsi" w:hAnsiTheme="minorHAnsi" w:cstheme="minorHAnsi"/>
        </w:rPr>
        <w:t>- powiat udziela pomocy organizacjom w niezbędnym zakresie, uzasadnionym potrzebami Samorządu,</w:t>
      </w:r>
    </w:p>
    <w:p w14:paraId="75082FED" w14:textId="1B156723" w:rsidR="00F353F9" w:rsidRDefault="00F353F9" w:rsidP="00E745AB">
      <w:pPr>
        <w:pStyle w:val="Akapitzlist"/>
        <w:widowControl/>
        <w:numPr>
          <w:ilvl w:val="0"/>
          <w:numId w:val="42"/>
        </w:numPr>
        <w:spacing w:before="7"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  <w:b/>
          <w:bCs/>
        </w:rPr>
        <w:t xml:space="preserve">partnerstwa </w:t>
      </w:r>
      <w:r w:rsidRPr="00E745AB">
        <w:rPr>
          <w:rFonts w:asciiTheme="minorHAnsi" w:hAnsiTheme="minorHAnsi" w:cstheme="minorHAnsi"/>
        </w:rPr>
        <w:t>- współpraca równorzędnych dla siebie podmiotów w rozwiązywaniu wspólnie zdefiniowanych problemów i osiąganiu razem wytyczonych celów,</w:t>
      </w:r>
    </w:p>
    <w:p w14:paraId="56239101" w14:textId="35D82B76" w:rsidR="00F353F9" w:rsidRDefault="00F353F9" w:rsidP="00E745AB">
      <w:pPr>
        <w:pStyle w:val="Akapitzlist"/>
        <w:widowControl/>
        <w:numPr>
          <w:ilvl w:val="0"/>
          <w:numId w:val="42"/>
        </w:numPr>
        <w:spacing w:before="7"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  <w:b/>
          <w:bCs/>
        </w:rPr>
        <w:t xml:space="preserve">suwerenności stron </w:t>
      </w:r>
      <w:r w:rsidRPr="00E745AB">
        <w:rPr>
          <w:rFonts w:asciiTheme="minorHAnsi" w:hAnsiTheme="minorHAnsi" w:cstheme="minorHAnsi"/>
        </w:rPr>
        <w:t xml:space="preserve">- kształtowanie stosunków pomiędzy powiatem a organizacjami </w:t>
      </w:r>
      <w:r w:rsidR="00134097" w:rsidRPr="00E745AB">
        <w:rPr>
          <w:rFonts w:asciiTheme="minorHAnsi" w:hAnsiTheme="minorHAnsi" w:cstheme="minorHAnsi"/>
        </w:rPr>
        <w:br/>
      </w:r>
      <w:r w:rsidRPr="00E745AB">
        <w:rPr>
          <w:rFonts w:asciiTheme="minorHAnsi" w:hAnsiTheme="minorHAnsi" w:cstheme="minorHAnsi"/>
        </w:rPr>
        <w:t>z poszanowaniem wzajemnej autonomii i niezależność w swojej działalności statutowej,</w:t>
      </w:r>
    </w:p>
    <w:p w14:paraId="2D7EC196" w14:textId="7CD10CE6" w:rsidR="00F353F9" w:rsidRDefault="00F353F9" w:rsidP="00E745AB">
      <w:pPr>
        <w:pStyle w:val="Akapitzlist"/>
        <w:widowControl/>
        <w:numPr>
          <w:ilvl w:val="0"/>
          <w:numId w:val="42"/>
        </w:numPr>
        <w:spacing w:before="7"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  <w:b/>
          <w:bCs/>
        </w:rPr>
        <w:t xml:space="preserve">efektywności </w:t>
      </w:r>
      <w:r w:rsidRPr="00E745AB">
        <w:rPr>
          <w:rFonts w:asciiTheme="minorHAnsi" w:hAnsiTheme="minorHAnsi" w:cstheme="minorHAnsi"/>
        </w:rPr>
        <w:t>- wspólne dążenie do osiągnięcia możliwie najlepszych efektów realizacji zadań publicznych,</w:t>
      </w:r>
    </w:p>
    <w:p w14:paraId="72D55262" w14:textId="77777777" w:rsidR="00F353F9" w:rsidRPr="00E745AB" w:rsidRDefault="00F353F9" w:rsidP="00E745AB">
      <w:pPr>
        <w:pStyle w:val="Akapitzlist"/>
        <w:widowControl/>
        <w:numPr>
          <w:ilvl w:val="0"/>
          <w:numId w:val="42"/>
        </w:numPr>
        <w:spacing w:before="7"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  <w:b/>
          <w:bCs/>
        </w:rPr>
        <w:t xml:space="preserve">uczciwej konkurencji oraz jawności </w:t>
      </w:r>
      <w:r w:rsidRPr="00E745AB">
        <w:rPr>
          <w:rFonts w:asciiTheme="minorHAnsi" w:hAnsiTheme="minorHAnsi" w:cstheme="minorHAnsi"/>
        </w:rPr>
        <w:t>-co oznacza kształtowanie przejrzystych zasad współpracy, opartych na równych i jawnych kryteriach wyboru realizatora zadania publicznego.</w:t>
      </w:r>
    </w:p>
    <w:p w14:paraId="7CC670F5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63E874D7" w14:textId="77777777" w:rsidR="00F353F9" w:rsidRPr="00DD1811" w:rsidRDefault="00F353F9" w:rsidP="00DD1811">
      <w:pPr>
        <w:widowControl/>
        <w:tabs>
          <w:tab w:val="left" w:pos="389"/>
        </w:tabs>
        <w:spacing w:before="142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lastRenderedPageBreak/>
        <w:t>IV.</w:t>
      </w:r>
      <w:r w:rsidRPr="00DD1811">
        <w:rPr>
          <w:rFonts w:asciiTheme="minorHAnsi" w:hAnsiTheme="minorHAnsi" w:cstheme="minorHAnsi"/>
          <w:b/>
          <w:bCs/>
        </w:rPr>
        <w:tab/>
        <w:t>ZAKRES PRZEDMIOTOWY</w:t>
      </w:r>
    </w:p>
    <w:p w14:paraId="67D75676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4B1CDE75" w14:textId="77777777" w:rsidR="00F353F9" w:rsidRPr="00DD1811" w:rsidRDefault="00F353F9" w:rsidP="00DD1811">
      <w:pPr>
        <w:widowControl/>
        <w:spacing w:before="113" w:line="418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Obszar współpracy powiatu z organizacjami pozarządowymi obejmuje w szczególności:</w:t>
      </w:r>
    </w:p>
    <w:p w14:paraId="2D8F166E" w14:textId="77777777" w:rsidR="00F353F9" w:rsidRPr="00DD1811" w:rsidRDefault="00F353F9" w:rsidP="00DD1811">
      <w:pPr>
        <w:widowControl/>
        <w:numPr>
          <w:ilvl w:val="0"/>
          <w:numId w:val="11"/>
        </w:numPr>
        <w:tabs>
          <w:tab w:val="left" w:pos="684"/>
        </w:tabs>
        <w:spacing w:line="418" w:lineRule="exact"/>
        <w:ind w:left="403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realizację zadań powiatu określonych w ustawie,</w:t>
      </w:r>
    </w:p>
    <w:p w14:paraId="655C5153" w14:textId="77777777" w:rsidR="00F353F9" w:rsidRPr="00DD1811" w:rsidRDefault="00F353F9" w:rsidP="00DD1811">
      <w:pPr>
        <w:widowControl/>
        <w:numPr>
          <w:ilvl w:val="0"/>
          <w:numId w:val="11"/>
        </w:numPr>
        <w:tabs>
          <w:tab w:val="left" w:pos="684"/>
        </w:tabs>
        <w:spacing w:line="418" w:lineRule="exact"/>
        <w:ind w:left="403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określenie potrzeb społecznych i sposobu ich zaspokajania,</w:t>
      </w:r>
    </w:p>
    <w:p w14:paraId="21A8D56A" w14:textId="77777777" w:rsidR="009B68D3" w:rsidRPr="00DD1811" w:rsidRDefault="00F353F9" w:rsidP="00DD1811">
      <w:pPr>
        <w:widowControl/>
        <w:numPr>
          <w:ilvl w:val="0"/>
          <w:numId w:val="11"/>
        </w:numPr>
        <w:tabs>
          <w:tab w:val="left" w:pos="684"/>
        </w:tabs>
        <w:spacing w:line="418" w:lineRule="exact"/>
        <w:ind w:left="403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konsultowanie projektów uchwał Rady</w:t>
      </w:r>
      <w:r w:rsidR="00F65603" w:rsidRPr="00DD1811">
        <w:rPr>
          <w:rFonts w:asciiTheme="minorHAnsi" w:hAnsiTheme="minorHAnsi" w:cstheme="minorHAnsi"/>
        </w:rPr>
        <w:t xml:space="preserve"> Powiatu</w:t>
      </w:r>
      <w:r w:rsidRPr="00DD1811">
        <w:rPr>
          <w:rFonts w:asciiTheme="minorHAnsi" w:hAnsiTheme="minorHAnsi" w:cstheme="minorHAnsi"/>
        </w:rPr>
        <w:t xml:space="preserve"> na etapie ich tworzenia.</w:t>
      </w:r>
    </w:p>
    <w:p w14:paraId="3393AFEA" w14:textId="77777777" w:rsidR="009950B6" w:rsidRPr="00DD1811" w:rsidRDefault="009950B6" w:rsidP="00DD1811">
      <w:pPr>
        <w:widowControl/>
        <w:spacing w:before="58"/>
        <w:rPr>
          <w:rFonts w:asciiTheme="minorHAnsi" w:hAnsiTheme="minorHAnsi" w:cstheme="minorHAnsi"/>
          <w:b/>
          <w:bCs/>
        </w:rPr>
      </w:pPr>
    </w:p>
    <w:p w14:paraId="43D070E2" w14:textId="77777777" w:rsidR="00F353F9" w:rsidRPr="00DD1811" w:rsidRDefault="00F353F9" w:rsidP="00DD1811">
      <w:pPr>
        <w:widowControl/>
        <w:spacing w:before="58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V. FORMY WSPÓŁPRACY</w:t>
      </w:r>
    </w:p>
    <w:p w14:paraId="2E8775E1" w14:textId="77777777" w:rsidR="00F353F9" w:rsidRPr="00DD1811" w:rsidRDefault="00F353F9" w:rsidP="00DD1811">
      <w:pPr>
        <w:widowControl/>
        <w:spacing w:before="58"/>
        <w:rPr>
          <w:rFonts w:asciiTheme="minorHAnsi" w:hAnsiTheme="minorHAnsi" w:cstheme="minorHAnsi"/>
          <w:b/>
          <w:bCs/>
        </w:rPr>
      </w:pPr>
    </w:p>
    <w:p w14:paraId="5BF432BF" w14:textId="77777777" w:rsidR="00667381" w:rsidRPr="00DD1811" w:rsidRDefault="00F353F9" w:rsidP="00DD1811">
      <w:pPr>
        <w:pStyle w:val="Akapitzlist"/>
        <w:widowControl/>
        <w:tabs>
          <w:tab w:val="left" w:pos="426"/>
        </w:tabs>
        <w:spacing w:line="410" w:lineRule="exact"/>
        <w:ind w:left="0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Współpraca powiatu z organizacjami </w:t>
      </w:r>
      <w:r w:rsidR="00046892" w:rsidRPr="00DD1811">
        <w:rPr>
          <w:rFonts w:asciiTheme="minorHAnsi" w:hAnsiTheme="minorHAnsi" w:cstheme="minorHAnsi"/>
        </w:rPr>
        <w:t>pozarządowymi</w:t>
      </w:r>
      <w:r w:rsidR="002E5C3A" w:rsidRPr="00DD1811">
        <w:rPr>
          <w:rFonts w:asciiTheme="minorHAnsi" w:hAnsiTheme="minorHAnsi" w:cstheme="minorHAnsi"/>
        </w:rPr>
        <w:t xml:space="preserve"> oraz podmiotami wymienionymi</w:t>
      </w:r>
      <w:r w:rsidR="002E5C3A" w:rsidRPr="00DD1811">
        <w:rPr>
          <w:rFonts w:asciiTheme="minorHAnsi" w:hAnsiTheme="minorHAnsi" w:cstheme="minorHAnsi"/>
        </w:rPr>
        <w:br/>
        <w:t xml:space="preserve"> w art. 3 ust. 3 ustawy</w:t>
      </w:r>
      <w:r w:rsidR="00046892" w:rsidRPr="00DD1811">
        <w:rPr>
          <w:rFonts w:asciiTheme="minorHAnsi" w:hAnsiTheme="minorHAnsi" w:cstheme="minorHAnsi"/>
        </w:rPr>
        <w:t xml:space="preserve"> </w:t>
      </w:r>
      <w:r w:rsidRPr="00DD1811">
        <w:rPr>
          <w:rFonts w:asciiTheme="minorHAnsi" w:hAnsiTheme="minorHAnsi" w:cstheme="minorHAnsi"/>
        </w:rPr>
        <w:t>odbywać się będzie w szczególności w formach:</w:t>
      </w:r>
    </w:p>
    <w:p w14:paraId="637D8E1C" w14:textId="68D55A40" w:rsidR="00667381" w:rsidRPr="00DD1811" w:rsidRDefault="00F353F9" w:rsidP="00DD1811">
      <w:pPr>
        <w:pStyle w:val="Akapitzlist"/>
        <w:widowControl/>
        <w:numPr>
          <w:ilvl w:val="0"/>
          <w:numId w:val="37"/>
        </w:numPr>
        <w:tabs>
          <w:tab w:val="left" w:pos="426"/>
        </w:tabs>
        <w:spacing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zlecania</w:t>
      </w:r>
      <w:r w:rsidR="002E5C3A" w:rsidRPr="00DD1811">
        <w:rPr>
          <w:rFonts w:asciiTheme="minorHAnsi" w:hAnsiTheme="minorHAnsi" w:cstheme="minorHAnsi"/>
        </w:rPr>
        <w:t xml:space="preserve"> </w:t>
      </w:r>
      <w:r w:rsidR="00667381" w:rsidRPr="00DD1811">
        <w:rPr>
          <w:rFonts w:asciiTheme="minorHAnsi" w:hAnsiTheme="minorHAnsi" w:cstheme="minorHAnsi"/>
        </w:rPr>
        <w:t xml:space="preserve">podmiotom Programu realizacji zadań na zasadach określonych w ustawie, </w:t>
      </w:r>
      <w:r w:rsidR="00667381" w:rsidRPr="00DD1811">
        <w:rPr>
          <w:rFonts w:asciiTheme="minorHAnsi" w:hAnsiTheme="minorHAnsi" w:cstheme="minorHAnsi"/>
        </w:rPr>
        <w:br/>
        <w:t>w ramach organizowanych otwartych konkursów ofert zgodnie z art. 13 ustawy poprzez:</w:t>
      </w:r>
    </w:p>
    <w:p w14:paraId="5E9AF0FC" w14:textId="77777777" w:rsidR="00667381" w:rsidRPr="00DD1811" w:rsidRDefault="00667381" w:rsidP="00DD1811">
      <w:pPr>
        <w:pStyle w:val="Akapitzlist"/>
        <w:widowControl/>
        <w:numPr>
          <w:ilvl w:val="0"/>
          <w:numId w:val="36"/>
        </w:numPr>
        <w:tabs>
          <w:tab w:val="left" w:pos="993"/>
        </w:tabs>
        <w:spacing w:line="410" w:lineRule="exact"/>
        <w:ind w:firstLine="6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powierzanie wykonywania zadań publicznych, wraz z udzieleniem dotacji na finansowanie ich realizacji,</w:t>
      </w:r>
    </w:p>
    <w:p w14:paraId="763D97DC" w14:textId="2F467DD2" w:rsidR="00667381" w:rsidRPr="00DD1811" w:rsidRDefault="00667381" w:rsidP="00DD1811">
      <w:pPr>
        <w:pStyle w:val="Akapitzlist"/>
        <w:widowControl/>
        <w:numPr>
          <w:ilvl w:val="0"/>
          <w:numId w:val="36"/>
        </w:numPr>
        <w:tabs>
          <w:tab w:val="left" w:pos="851"/>
          <w:tab w:val="left" w:pos="993"/>
        </w:tabs>
        <w:spacing w:line="410" w:lineRule="exact"/>
        <w:ind w:firstLine="6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wspieranie wykonywania zadań publicznych wraz z udzieleniem dotacji na dofinansowanie ich realizacji, </w:t>
      </w:r>
    </w:p>
    <w:p w14:paraId="4FE7B9BC" w14:textId="6B2FC3D3" w:rsidR="00667381" w:rsidRPr="00DD1811" w:rsidRDefault="00667381" w:rsidP="00DD1811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udzielanie w trybie i zasadach określonych w art. 19a ustawy, tzw. małych zleceń na dofinansowanie realizacji pozakonkursowych zadań publicznych,</w:t>
      </w:r>
    </w:p>
    <w:p w14:paraId="5226C7B7" w14:textId="26074436" w:rsidR="00F353F9" w:rsidRPr="00DD1811" w:rsidRDefault="00F353F9" w:rsidP="00DD1811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wzajemnego informowania się o planowanych kierunkach działalności </w:t>
      </w:r>
      <w:r w:rsidRPr="00DD1811">
        <w:rPr>
          <w:rFonts w:asciiTheme="minorHAnsi" w:hAnsiTheme="minorHAnsi" w:cstheme="minorHAnsi"/>
        </w:rPr>
        <w:br/>
        <w:t xml:space="preserve">  i współdziałania w celu zharmonizowania tych kierunków, poprzez:</w:t>
      </w:r>
    </w:p>
    <w:p w14:paraId="34C89B83" w14:textId="456BA839" w:rsidR="00F353F9" w:rsidRPr="00DD1811" w:rsidRDefault="00F353F9" w:rsidP="00DD1811">
      <w:pPr>
        <w:pStyle w:val="Akapitzlist"/>
        <w:widowControl/>
        <w:numPr>
          <w:ilvl w:val="0"/>
          <w:numId w:val="35"/>
        </w:numPr>
        <w:tabs>
          <w:tab w:val="left" w:pos="993"/>
        </w:tabs>
        <w:spacing w:line="410" w:lineRule="exact"/>
        <w:ind w:hanging="11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publikowanie na stron</w:t>
      </w:r>
      <w:r w:rsidR="00616386" w:rsidRPr="00DD1811">
        <w:rPr>
          <w:rFonts w:asciiTheme="minorHAnsi" w:hAnsiTheme="minorHAnsi" w:cstheme="minorHAnsi"/>
        </w:rPr>
        <w:t xml:space="preserve">ie internetowej powiatu i portalach społecznościowych </w:t>
      </w:r>
      <w:r w:rsidRPr="00DD1811">
        <w:rPr>
          <w:rFonts w:asciiTheme="minorHAnsi" w:hAnsiTheme="minorHAnsi" w:cstheme="minorHAnsi"/>
        </w:rPr>
        <w:t xml:space="preserve">ważnych informacji dotyczących zarówno działań podejmowanych przez powiat jak </w:t>
      </w:r>
      <w:r w:rsidR="00B55AF2" w:rsidRPr="00DD1811">
        <w:rPr>
          <w:rFonts w:asciiTheme="minorHAnsi" w:hAnsiTheme="minorHAnsi" w:cstheme="minorHAnsi"/>
        </w:rPr>
        <w:br/>
      </w:r>
      <w:r w:rsidRPr="00DD1811">
        <w:rPr>
          <w:rFonts w:asciiTheme="minorHAnsi" w:hAnsiTheme="minorHAnsi" w:cstheme="minorHAnsi"/>
        </w:rPr>
        <w:t>i przez organizacje pozarządowe,</w:t>
      </w:r>
    </w:p>
    <w:p w14:paraId="70D2C51C" w14:textId="567075F4" w:rsidR="00B55AF2" w:rsidRPr="00DD1811" w:rsidRDefault="00F353F9" w:rsidP="00DD1811">
      <w:pPr>
        <w:pStyle w:val="Akapitzlist"/>
        <w:widowControl/>
        <w:numPr>
          <w:ilvl w:val="0"/>
          <w:numId w:val="35"/>
        </w:numPr>
        <w:tabs>
          <w:tab w:val="left" w:pos="993"/>
        </w:tabs>
        <w:spacing w:line="410" w:lineRule="exact"/>
        <w:ind w:hanging="11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przekazywanie przez organizacje informacji o przewidywanych lub realizowanych zadaniach sfery publicznej,</w:t>
      </w:r>
    </w:p>
    <w:p w14:paraId="762E7162" w14:textId="10645E30" w:rsidR="00F353F9" w:rsidRDefault="00F353F9" w:rsidP="00DD1811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konsultowania z organizacjami odpowiednio do zakresu ich działania, projektów</w:t>
      </w:r>
      <w:r w:rsidRPr="00DD1811">
        <w:rPr>
          <w:rFonts w:asciiTheme="minorHAnsi" w:hAnsiTheme="minorHAnsi" w:cstheme="minorHAnsi"/>
        </w:rPr>
        <w:br/>
        <w:t>aktów normatywnych stanowionych przez Radę Powiatu w dziedzinach dotyczących</w:t>
      </w:r>
      <w:r w:rsidRPr="00DD1811">
        <w:rPr>
          <w:rFonts w:asciiTheme="minorHAnsi" w:hAnsiTheme="minorHAnsi" w:cstheme="minorHAnsi"/>
        </w:rPr>
        <w:br/>
        <w:t>działalności statutowej organizacji, zgodnie z postanowieniami Uchwały Rady Powiatu w Łobzie nr XLVI/269/2010 z dnia 30.09.2010 r. w sprawie określenia szczegółowego sposobu konsultowania z radą działalności pożytku publicznego lub organizacjami pozarządowymi i podmiotami wymienionymi w art. 3 ust.</w:t>
      </w:r>
      <w:r w:rsidR="00A445A1" w:rsidRPr="00DD1811">
        <w:rPr>
          <w:rFonts w:asciiTheme="minorHAnsi" w:hAnsiTheme="minorHAnsi" w:cstheme="minorHAnsi"/>
        </w:rPr>
        <w:t xml:space="preserve"> </w:t>
      </w:r>
      <w:r w:rsidRPr="00DD1811">
        <w:rPr>
          <w:rFonts w:asciiTheme="minorHAnsi" w:hAnsiTheme="minorHAnsi" w:cstheme="minorHAnsi"/>
        </w:rPr>
        <w:t xml:space="preserve">3 ustawy </w:t>
      </w:r>
      <w:r w:rsidRPr="00DD1811">
        <w:rPr>
          <w:rFonts w:asciiTheme="minorHAnsi" w:hAnsiTheme="minorHAnsi" w:cstheme="minorHAnsi"/>
        </w:rPr>
        <w:br/>
      </w:r>
      <w:r w:rsidRPr="00DD1811">
        <w:rPr>
          <w:rFonts w:asciiTheme="minorHAnsi" w:hAnsiTheme="minorHAnsi" w:cstheme="minorHAnsi"/>
        </w:rPr>
        <w:lastRenderedPageBreak/>
        <w:t>o działalności pożytku publicznego i o wolontariacie projektów aktów prawa miejscowego w dziedzinach dotyczących działalności statutowej tych organizacji,</w:t>
      </w:r>
    </w:p>
    <w:p w14:paraId="6EC0BDC7" w14:textId="522B0057" w:rsidR="00F353F9" w:rsidRDefault="00F353F9" w:rsidP="00D27D66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27D66">
        <w:rPr>
          <w:rFonts w:asciiTheme="minorHAnsi" w:hAnsiTheme="minorHAnsi" w:cstheme="minorHAnsi"/>
        </w:rPr>
        <w:t xml:space="preserve">tworzenia wspólnych zespołów o charakterze doradczym i inicjatywnym, złożonych </w:t>
      </w:r>
      <w:r w:rsidRPr="00D27D66">
        <w:rPr>
          <w:rFonts w:asciiTheme="minorHAnsi" w:hAnsiTheme="minorHAnsi" w:cstheme="minorHAnsi"/>
        </w:rPr>
        <w:br/>
        <w:t>z przedstawicieli organizacji oraz przedstawicieli właściwych organów powiatu,</w:t>
      </w:r>
    </w:p>
    <w:p w14:paraId="733D5AD3" w14:textId="2590D500" w:rsidR="00F353F9" w:rsidRDefault="00F353F9" w:rsidP="00D27D66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27D66">
        <w:rPr>
          <w:rFonts w:asciiTheme="minorHAnsi" w:hAnsiTheme="minorHAnsi" w:cstheme="minorHAnsi"/>
        </w:rPr>
        <w:t xml:space="preserve">współpracy i udzielania pomocy w zakresie pozyskiwania środków finansowych </w:t>
      </w:r>
      <w:r w:rsidRPr="00D27D66">
        <w:rPr>
          <w:rFonts w:asciiTheme="minorHAnsi" w:hAnsiTheme="minorHAnsi" w:cstheme="minorHAnsi"/>
        </w:rPr>
        <w:br/>
        <w:t xml:space="preserve">z innych źródeł w szczególności poprzez informowanie organizacji o możliwości pozyskiwania środków finansowych z różnych źródeł, udzielania pomocy na wniosek zainteresowanej organizacji w zakresie wypełniania wniosków. W obszarach związanych z zadaniami powiatu, powiat deklaruje gotowość udziału jako partner </w:t>
      </w:r>
      <w:r w:rsidRPr="00D27D66">
        <w:rPr>
          <w:rFonts w:asciiTheme="minorHAnsi" w:hAnsiTheme="minorHAnsi" w:cstheme="minorHAnsi"/>
        </w:rPr>
        <w:br/>
        <w:t xml:space="preserve">w projektach przygotowanych przez organizacje z terenu powiatu. Decyzja </w:t>
      </w:r>
      <w:r w:rsidRPr="00D27D66">
        <w:rPr>
          <w:rFonts w:asciiTheme="minorHAnsi" w:hAnsiTheme="minorHAnsi" w:cstheme="minorHAnsi"/>
        </w:rPr>
        <w:br/>
        <w:t xml:space="preserve">o partnerstwie powiatu w projektach organizacji pozarządowych oraz o roli powiatu </w:t>
      </w:r>
      <w:r w:rsidRPr="00D27D66">
        <w:rPr>
          <w:rFonts w:asciiTheme="minorHAnsi" w:hAnsiTheme="minorHAnsi" w:cstheme="minorHAnsi"/>
        </w:rPr>
        <w:br/>
        <w:t>w projekcie będzie podejmowana każdorazowo przez Radę Powiatu,</w:t>
      </w:r>
    </w:p>
    <w:p w14:paraId="13D24146" w14:textId="4CB66100" w:rsidR="00F353F9" w:rsidRDefault="00F353F9" w:rsidP="00D27D66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27D66">
        <w:rPr>
          <w:rFonts w:asciiTheme="minorHAnsi" w:hAnsiTheme="minorHAnsi" w:cstheme="minorHAnsi"/>
        </w:rPr>
        <w:t>promocji działalności organizacji poprzez zamieszczanie na stronach internetowych</w:t>
      </w:r>
      <w:r w:rsidRPr="00D27D66">
        <w:rPr>
          <w:rFonts w:asciiTheme="minorHAnsi" w:hAnsiTheme="minorHAnsi" w:cstheme="minorHAnsi"/>
        </w:rPr>
        <w:br/>
        <w:t>powiatu, na wniosek organizacji lub podmiotu, informacji dotyczących realizowanych</w:t>
      </w:r>
      <w:r w:rsidRPr="00D27D66">
        <w:rPr>
          <w:rFonts w:asciiTheme="minorHAnsi" w:hAnsiTheme="minorHAnsi" w:cstheme="minorHAnsi"/>
        </w:rPr>
        <w:br/>
        <w:t>przez te organizacje i podmioty inicjatyw,</w:t>
      </w:r>
    </w:p>
    <w:p w14:paraId="041ECE36" w14:textId="45CDAFC4" w:rsidR="00F353F9" w:rsidRDefault="00F353F9" w:rsidP="00D27D66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27D66">
        <w:rPr>
          <w:rFonts w:asciiTheme="minorHAnsi" w:hAnsiTheme="minorHAnsi" w:cstheme="minorHAnsi"/>
        </w:rPr>
        <w:t>pomocy w nawiązywaniu przez organizacje kontaktów międzynarodowych,</w:t>
      </w:r>
      <w:r w:rsidRPr="00D27D66">
        <w:rPr>
          <w:rFonts w:asciiTheme="minorHAnsi" w:hAnsiTheme="minorHAnsi" w:cstheme="minorHAnsi"/>
        </w:rPr>
        <w:br/>
        <w:t>w szczególności poprzez udzielanie rekomendacji organizacjom starającym się</w:t>
      </w:r>
      <w:r w:rsidRPr="00D27D66">
        <w:rPr>
          <w:rFonts w:asciiTheme="minorHAnsi" w:hAnsiTheme="minorHAnsi" w:cstheme="minorHAnsi"/>
        </w:rPr>
        <w:br/>
        <w:t>o nawiązanie tych kontaktów,</w:t>
      </w:r>
    </w:p>
    <w:p w14:paraId="2CD98E70" w14:textId="35322D3B" w:rsidR="00F353F9" w:rsidRDefault="00F353F9" w:rsidP="00D27D66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27D66">
        <w:rPr>
          <w:rFonts w:asciiTheme="minorHAnsi" w:hAnsiTheme="minorHAnsi" w:cstheme="minorHAnsi"/>
        </w:rPr>
        <w:t>umożliwiani</w:t>
      </w:r>
      <w:r w:rsidR="00A77639" w:rsidRPr="00D27D66">
        <w:rPr>
          <w:rFonts w:asciiTheme="minorHAnsi" w:hAnsiTheme="minorHAnsi" w:cstheme="minorHAnsi"/>
        </w:rPr>
        <w:t>a</w:t>
      </w:r>
      <w:r w:rsidRPr="00D27D66">
        <w:rPr>
          <w:rFonts w:asciiTheme="minorHAnsi" w:hAnsiTheme="minorHAnsi" w:cstheme="minorHAnsi"/>
        </w:rPr>
        <w:t xml:space="preserve"> zawarcia umowy o wykonanie inicjatywy lokalnej,</w:t>
      </w:r>
    </w:p>
    <w:p w14:paraId="158AD3E0" w14:textId="3DA517CF" w:rsidR="00F07556" w:rsidRPr="00D27D66" w:rsidRDefault="00F353F9" w:rsidP="00D27D66">
      <w:pPr>
        <w:pStyle w:val="Akapitzlist"/>
        <w:widowControl/>
        <w:numPr>
          <w:ilvl w:val="0"/>
          <w:numId w:val="37"/>
        </w:numPr>
        <w:spacing w:line="410" w:lineRule="exact"/>
        <w:rPr>
          <w:rFonts w:asciiTheme="minorHAnsi" w:hAnsiTheme="minorHAnsi" w:cstheme="minorHAnsi"/>
        </w:rPr>
      </w:pPr>
      <w:r w:rsidRPr="00D27D66">
        <w:rPr>
          <w:rFonts w:asciiTheme="minorHAnsi" w:hAnsiTheme="minorHAnsi" w:cstheme="minorHAnsi"/>
        </w:rPr>
        <w:t>współorganizac</w:t>
      </w:r>
      <w:r w:rsidR="00A77639" w:rsidRPr="00D27D66">
        <w:rPr>
          <w:rFonts w:asciiTheme="minorHAnsi" w:hAnsiTheme="minorHAnsi" w:cstheme="minorHAnsi"/>
        </w:rPr>
        <w:t>ji</w:t>
      </w:r>
      <w:r w:rsidRPr="00D27D66">
        <w:rPr>
          <w:rFonts w:asciiTheme="minorHAnsi" w:hAnsiTheme="minorHAnsi" w:cstheme="minorHAnsi"/>
        </w:rPr>
        <w:t xml:space="preserve"> konferencji, szkoleń</w:t>
      </w:r>
      <w:r w:rsidR="00E745AB" w:rsidRPr="00D27D66">
        <w:rPr>
          <w:rFonts w:asciiTheme="minorHAnsi" w:hAnsiTheme="minorHAnsi" w:cstheme="minorHAnsi"/>
        </w:rPr>
        <w:t xml:space="preserve"> oraz</w:t>
      </w:r>
      <w:r w:rsidRPr="00D27D66">
        <w:rPr>
          <w:rFonts w:asciiTheme="minorHAnsi" w:hAnsiTheme="minorHAnsi" w:cstheme="minorHAnsi"/>
        </w:rPr>
        <w:t xml:space="preserve"> warsztatów</w:t>
      </w:r>
      <w:r w:rsidR="00E745AB" w:rsidRPr="00D27D66">
        <w:rPr>
          <w:rFonts w:asciiTheme="minorHAnsi" w:hAnsiTheme="minorHAnsi" w:cstheme="minorHAnsi"/>
        </w:rPr>
        <w:t xml:space="preserve">. </w:t>
      </w:r>
      <w:r w:rsidRPr="00D27D66">
        <w:rPr>
          <w:rFonts w:asciiTheme="minorHAnsi" w:hAnsiTheme="minorHAnsi" w:cstheme="minorHAnsi"/>
        </w:rPr>
        <w:t xml:space="preserve"> </w:t>
      </w:r>
    </w:p>
    <w:p w14:paraId="6CBBF094" w14:textId="01093C41" w:rsidR="00065E47" w:rsidRPr="00DD1811" w:rsidRDefault="00065E47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624F4B8D" w14:textId="1712568A" w:rsidR="00065E47" w:rsidRPr="00DD1811" w:rsidRDefault="00065E47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358E9857" w14:textId="77777777" w:rsidR="00065E47" w:rsidRPr="00DD1811" w:rsidRDefault="00065E47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6DD61E94" w14:textId="77777777" w:rsidR="00F353F9" w:rsidRPr="00DD1811" w:rsidRDefault="00F353F9" w:rsidP="00DD1811">
      <w:pPr>
        <w:widowControl/>
        <w:spacing w:before="13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VI. ZADANIA PRIORYTETOWE POWIATU</w:t>
      </w:r>
    </w:p>
    <w:p w14:paraId="4A600069" w14:textId="6C485F1B" w:rsidR="00F353F9" w:rsidRPr="00DD1811" w:rsidRDefault="00134097" w:rsidP="00DD1811">
      <w:pPr>
        <w:widowControl/>
        <w:spacing w:before="127"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1. W roku 20</w:t>
      </w:r>
      <w:r w:rsidR="00F65603" w:rsidRPr="00DD1811">
        <w:rPr>
          <w:rFonts w:asciiTheme="minorHAnsi" w:hAnsiTheme="minorHAnsi" w:cstheme="minorHAnsi"/>
        </w:rPr>
        <w:t>2</w:t>
      </w:r>
      <w:r w:rsidR="00E745AB">
        <w:rPr>
          <w:rFonts w:asciiTheme="minorHAnsi" w:hAnsiTheme="minorHAnsi" w:cstheme="minorHAnsi"/>
        </w:rPr>
        <w:t>2</w:t>
      </w:r>
      <w:r w:rsidR="00F353F9" w:rsidRPr="00DD1811">
        <w:rPr>
          <w:rFonts w:asciiTheme="minorHAnsi" w:hAnsiTheme="minorHAnsi" w:cstheme="minorHAnsi"/>
        </w:rPr>
        <w:t xml:space="preserve"> priorytetowymi zadaniami realizowanymi wspólnie z organizacjami pozarządowymi będą zadania z zakresu:</w:t>
      </w:r>
    </w:p>
    <w:p w14:paraId="5FFCA4AB" w14:textId="77777777" w:rsidR="00F353F9" w:rsidRPr="00DD1811" w:rsidRDefault="00F353F9" w:rsidP="00DD1811">
      <w:pPr>
        <w:widowControl/>
        <w:numPr>
          <w:ilvl w:val="0"/>
          <w:numId w:val="28"/>
        </w:numPr>
        <w:spacing w:before="127"/>
        <w:ind w:left="567" w:hanging="425"/>
        <w:rPr>
          <w:rFonts w:asciiTheme="minorHAnsi" w:hAnsiTheme="minorHAnsi" w:cstheme="minorHAnsi"/>
          <w:b/>
        </w:rPr>
      </w:pPr>
      <w:r w:rsidRPr="00DD1811">
        <w:rPr>
          <w:rFonts w:asciiTheme="minorHAnsi" w:hAnsiTheme="minorHAnsi" w:cstheme="minorHAnsi"/>
          <w:b/>
        </w:rPr>
        <w:t>pomocy społecznej, w tym pomocy rodzinom i osobom w trudnej sytuacji życiowej oraz wyrównywania szans tych rodzin i osób:</w:t>
      </w:r>
    </w:p>
    <w:p w14:paraId="7A461CDE" w14:textId="77777777" w:rsidR="00F353F9" w:rsidRPr="00DD1811" w:rsidRDefault="00F353F9" w:rsidP="00DD1811">
      <w:pPr>
        <w:widowControl/>
        <w:numPr>
          <w:ilvl w:val="0"/>
          <w:numId w:val="29"/>
        </w:numPr>
        <w:spacing w:before="127"/>
        <w:ind w:left="851" w:hanging="284"/>
        <w:rPr>
          <w:rFonts w:asciiTheme="minorHAnsi" w:hAnsiTheme="minorHAnsi" w:cstheme="minorHAnsi"/>
          <w:b/>
        </w:rPr>
      </w:pPr>
      <w:r w:rsidRPr="00DD1811">
        <w:rPr>
          <w:rFonts w:asciiTheme="minorHAnsi" w:hAnsiTheme="minorHAnsi" w:cstheme="minorHAnsi"/>
        </w:rPr>
        <w:t>wsparcie programów profilaktycznych i terapeutycznych dla osób zagrożonych patologiami społecznymi,</w:t>
      </w:r>
    </w:p>
    <w:p w14:paraId="6ECE6E4D" w14:textId="77777777" w:rsidR="00F353F9" w:rsidRPr="00DD1811" w:rsidRDefault="00F353F9" w:rsidP="00DD1811">
      <w:pPr>
        <w:widowControl/>
        <w:numPr>
          <w:ilvl w:val="0"/>
          <w:numId w:val="29"/>
        </w:numPr>
        <w:spacing w:before="127"/>
        <w:ind w:left="851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wspieranie usług w zakresie poradnictwa specjalistycznego i obywatelskiego,</w:t>
      </w:r>
    </w:p>
    <w:p w14:paraId="006A7158" w14:textId="595F36B5" w:rsidR="00F353F9" w:rsidRDefault="00F353F9" w:rsidP="00DD1811">
      <w:pPr>
        <w:widowControl/>
        <w:numPr>
          <w:ilvl w:val="0"/>
          <w:numId w:val="29"/>
        </w:numPr>
        <w:tabs>
          <w:tab w:val="left" w:pos="993"/>
        </w:tabs>
        <w:spacing w:before="7"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promocja zatrudnienia i aktywizacja zawodowa osób pozostających bez pracy </w:t>
      </w:r>
      <w:r w:rsidRPr="00DD1811">
        <w:rPr>
          <w:rFonts w:asciiTheme="minorHAnsi" w:hAnsiTheme="minorHAnsi" w:cstheme="minorHAnsi"/>
        </w:rPr>
        <w:br/>
        <w:t>i zagrożonych zwolnieniem z pracy.</w:t>
      </w:r>
    </w:p>
    <w:p w14:paraId="34C2B5B7" w14:textId="77777777" w:rsidR="00504B48" w:rsidRPr="00DD1811" w:rsidRDefault="00504B48" w:rsidP="00504B48">
      <w:pPr>
        <w:widowControl/>
        <w:tabs>
          <w:tab w:val="left" w:pos="993"/>
        </w:tabs>
        <w:spacing w:before="7" w:line="410" w:lineRule="exact"/>
        <w:ind w:left="928"/>
        <w:rPr>
          <w:rFonts w:asciiTheme="minorHAnsi" w:hAnsiTheme="minorHAnsi" w:cstheme="minorHAnsi"/>
        </w:rPr>
      </w:pPr>
    </w:p>
    <w:p w14:paraId="0E8AE9B4" w14:textId="77777777" w:rsidR="00F353F9" w:rsidRPr="00DD1811" w:rsidRDefault="00F353F9" w:rsidP="00DD1811">
      <w:pPr>
        <w:widowControl/>
        <w:spacing w:before="127"/>
        <w:ind w:firstLine="389"/>
        <w:rPr>
          <w:rFonts w:asciiTheme="minorHAnsi" w:hAnsiTheme="minorHAnsi" w:cstheme="minorHAnsi"/>
          <w:highlight w:val="yellow"/>
        </w:rPr>
      </w:pPr>
    </w:p>
    <w:p w14:paraId="023462BB" w14:textId="77777777" w:rsidR="00F353F9" w:rsidRPr="00DD1811" w:rsidRDefault="00F353F9" w:rsidP="00DD1811">
      <w:pPr>
        <w:widowControl/>
        <w:spacing w:before="127"/>
        <w:rPr>
          <w:rFonts w:asciiTheme="minorHAnsi" w:hAnsiTheme="minorHAnsi" w:cstheme="minorHAnsi"/>
          <w:highlight w:val="yellow"/>
        </w:rPr>
      </w:pPr>
      <w:r w:rsidRPr="00DD1811">
        <w:rPr>
          <w:rFonts w:asciiTheme="minorHAnsi" w:hAnsiTheme="minorHAnsi" w:cstheme="minorHAnsi"/>
        </w:rPr>
        <w:lastRenderedPageBreak/>
        <w:t xml:space="preserve">  </w:t>
      </w:r>
      <w:r w:rsidRPr="00DD1811">
        <w:rPr>
          <w:rFonts w:asciiTheme="minorHAnsi" w:hAnsiTheme="minorHAnsi" w:cstheme="minorHAnsi"/>
          <w:b/>
        </w:rPr>
        <w:t>2)</w:t>
      </w:r>
      <w:r w:rsidRPr="00DD1811">
        <w:rPr>
          <w:rFonts w:asciiTheme="minorHAnsi" w:hAnsiTheme="minorHAnsi" w:cstheme="minorHAnsi"/>
        </w:rPr>
        <w:t xml:space="preserve">  </w:t>
      </w:r>
      <w:r w:rsidRPr="00DD1811">
        <w:rPr>
          <w:rFonts w:asciiTheme="minorHAnsi" w:hAnsiTheme="minorHAnsi" w:cstheme="minorHAnsi"/>
          <w:b/>
          <w:bCs/>
        </w:rPr>
        <w:t>działalności na rzecz osób w wieku emerytalnym:</w:t>
      </w:r>
    </w:p>
    <w:p w14:paraId="2EBC51BA" w14:textId="3C6AD1F7" w:rsidR="00F353F9" w:rsidRDefault="00F353F9" w:rsidP="00E745AB">
      <w:pPr>
        <w:pStyle w:val="Akapitzlist"/>
        <w:widowControl/>
        <w:numPr>
          <w:ilvl w:val="0"/>
          <w:numId w:val="43"/>
        </w:numPr>
        <w:tabs>
          <w:tab w:val="left" w:pos="698"/>
        </w:tabs>
        <w:spacing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</w:rPr>
        <w:t>wsparcie form aktywizacji osób starszych,</w:t>
      </w:r>
    </w:p>
    <w:p w14:paraId="099807BB" w14:textId="13EB0BE1" w:rsidR="00F353F9" w:rsidRDefault="00F353F9" w:rsidP="00E745AB">
      <w:pPr>
        <w:pStyle w:val="Akapitzlist"/>
        <w:widowControl/>
        <w:numPr>
          <w:ilvl w:val="0"/>
          <w:numId w:val="43"/>
        </w:numPr>
        <w:tabs>
          <w:tab w:val="left" w:pos="698"/>
        </w:tabs>
        <w:spacing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</w:rPr>
        <w:t>integracja środowiska osób starszych poprzez organizację spotkań kulturalnych, edukacyjnych, rekreacyjnych i sportowych,</w:t>
      </w:r>
    </w:p>
    <w:p w14:paraId="286D57C8" w14:textId="51413746" w:rsidR="00F353F9" w:rsidRDefault="00F353F9" w:rsidP="00E745AB">
      <w:pPr>
        <w:pStyle w:val="Akapitzlist"/>
        <w:widowControl/>
        <w:numPr>
          <w:ilvl w:val="0"/>
          <w:numId w:val="43"/>
        </w:numPr>
        <w:tabs>
          <w:tab w:val="left" w:pos="698"/>
        </w:tabs>
        <w:spacing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</w:rPr>
        <w:t>działania na rzecz kombatantów i osób represjonowanych,</w:t>
      </w:r>
    </w:p>
    <w:p w14:paraId="05CD5064" w14:textId="12BD8FDD" w:rsidR="00F353F9" w:rsidRDefault="00F353F9" w:rsidP="00E745AB">
      <w:pPr>
        <w:pStyle w:val="Akapitzlist"/>
        <w:widowControl/>
        <w:numPr>
          <w:ilvl w:val="0"/>
          <w:numId w:val="43"/>
        </w:numPr>
        <w:tabs>
          <w:tab w:val="left" w:pos="698"/>
        </w:tabs>
        <w:spacing w:line="410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</w:rPr>
        <w:t>budowanie form współpracy międzypokoleniowej,</w:t>
      </w:r>
    </w:p>
    <w:p w14:paraId="3091B50E" w14:textId="314105BA" w:rsidR="00F353F9" w:rsidRPr="00426533" w:rsidRDefault="00F353F9" w:rsidP="00426533">
      <w:pPr>
        <w:widowControl/>
        <w:tabs>
          <w:tab w:val="left" w:pos="698"/>
        </w:tabs>
        <w:spacing w:line="410" w:lineRule="exact"/>
        <w:rPr>
          <w:rFonts w:asciiTheme="minorHAnsi" w:hAnsiTheme="minorHAnsi" w:cstheme="minorHAnsi"/>
        </w:rPr>
      </w:pPr>
    </w:p>
    <w:p w14:paraId="60DB9610" w14:textId="77777777" w:rsidR="00F353F9" w:rsidRPr="00DD1811" w:rsidRDefault="00F353F9" w:rsidP="00DD1811">
      <w:pPr>
        <w:widowControl/>
        <w:tabs>
          <w:tab w:val="left" w:pos="698"/>
        </w:tabs>
        <w:spacing w:before="7" w:line="410" w:lineRule="exact"/>
        <w:rPr>
          <w:rFonts w:asciiTheme="minorHAnsi" w:hAnsiTheme="minorHAnsi" w:cstheme="minorHAnsi"/>
        </w:rPr>
      </w:pPr>
    </w:p>
    <w:p w14:paraId="6318E04E" w14:textId="77777777" w:rsidR="00F353F9" w:rsidRPr="00DD1811" w:rsidRDefault="00F353F9" w:rsidP="00DD1811">
      <w:pPr>
        <w:widowControl/>
        <w:tabs>
          <w:tab w:val="left" w:pos="0"/>
        </w:tabs>
        <w:spacing w:before="53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 xml:space="preserve">   3)</w:t>
      </w:r>
      <w:r w:rsidRPr="00DD1811">
        <w:rPr>
          <w:rFonts w:asciiTheme="minorHAnsi" w:hAnsiTheme="minorHAnsi" w:cstheme="minorHAnsi"/>
          <w:b/>
          <w:bCs/>
        </w:rPr>
        <w:tab/>
        <w:t>działalności na rzecz osób niepełnosprawnych:</w:t>
      </w:r>
    </w:p>
    <w:p w14:paraId="4C61F57D" w14:textId="3D2EB9F9" w:rsidR="00F353F9" w:rsidRDefault="00F353F9" w:rsidP="00E745AB">
      <w:pPr>
        <w:pStyle w:val="Akapitzlist"/>
        <w:widowControl/>
        <w:numPr>
          <w:ilvl w:val="0"/>
          <w:numId w:val="44"/>
        </w:numPr>
        <w:spacing w:line="425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</w:rPr>
        <w:t>realizacja   zadań   związanych   z   działalnością   rehabilitacyjną, sportową, terapeutyczną, uspołeczniającą i integrującą środowisko osób niepełnosprawnych,</w:t>
      </w:r>
    </w:p>
    <w:p w14:paraId="65139E7D" w14:textId="34DCFDEF" w:rsidR="00F353F9" w:rsidRDefault="00F353F9" w:rsidP="00E745AB">
      <w:pPr>
        <w:pStyle w:val="Akapitzlist"/>
        <w:widowControl/>
        <w:numPr>
          <w:ilvl w:val="0"/>
          <w:numId w:val="44"/>
        </w:numPr>
        <w:spacing w:line="425" w:lineRule="exact"/>
        <w:rPr>
          <w:rFonts w:asciiTheme="minorHAnsi" w:hAnsiTheme="minorHAnsi" w:cstheme="minorHAnsi"/>
        </w:rPr>
      </w:pPr>
      <w:r w:rsidRPr="00E745AB">
        <w:rPr>
          <w:rFonts w:asciiTheme="minorHAnsi" w:hAnsiTheme="minorHAnsi" w:cstheme="minorHAnsi"/>
        </w:rPr>
        <w:t>wspieranie działań wynikających z „Powiatowego Programu Działań na rzecz Osób Niepełnosprawnych",</w:t>
      </w:r>
    </w:p>
    <w:p w14:paraId="3CB418B2" w14:textId="77777777" w:rsidR="00F353F9" w:rsidRPr="00426533" w:rsidRDefault="00F353F9" w:rsidP="00426533">
      <w:pPr>
        <w:pStyle w:val="Akapitzlist"/>
        <w:widowControl/>
        <w:numPr>
          <w:ilvl w:val="0"/>
          <w:numId w:val="44"/>
        </w:numPr>
        <w:spacing w:line="425" w:lineRule="exact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działania   służące   poprawie   stanu   fizycznego   i   psychicznego   osób niepełnosprawnych, m.in. poprzez warsztaty, spotkania terapeutyczne, działania profilaktyczne</w:t>
      </w:r>
      <w:r w:rsidR="00E64C48" w:rsidRPr="00426533">
        <w:rPr>
          <w:rFonts w:asciiTheme="minorHAnsi" w:hAnsiTheme="minorHAnsi" w:cstheme="minorHAnsi"/>
        </w:rPr>
        <w:t>,</w:t>
      </w:r>
    </w:p>
    <w:p w14:paraId="64244518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5E7BA127" w14:textId="77777777" w:rsidR="00F353F9" w:rsidRPr="00DD1811" w:rsidRDefault="00F353F9" w:rsidP="00DD1811">
      <w:pPr>
        <w:widowControl/>
        <w:tabs>
          <w:tab w:val="left" w:pos="0"/>
        </w:tabs>
        <w:spacing w:before="178" w:line="410" w:lineRule="exact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 xml:space="preserve">    4)</w:t>
      </w:r>
      <w:r w:rsidRPr="00DD1811">
        <w:rPr>
          <w:rFonts w:asciiTheme="minorHAnsi" w:hAnsiTheme="minorHAnsi" w:cstheme="minorHAnsi"/>
          <w:b/>
          <w:bCs/>
        </w:rPr>
        <w:tab/>
        <w:t>nauki, edukacji, oświaty i wychowania:</w:t>
      </w:r>
    </w:p>
    <w:p w14:paraId="47E2438A" w14:textId="526FFE13" w:rsidR="00F353F9" w:rsidRDefault="00F353F9" w:rsidP="00426533">
      <w:pPr>
        <w:pStyle w:val="Akapitzlist"/>
        <w:widowControl/>
        <w:numPr>
          <w:ilvl w:val="0"/>
          <w:numId w:val="45"/>
        </w:numPr>
        <w:tabs>
          <w:tab w:val="left" w:pos="432"/>
        </w:tabs>
        <w:spacing w:line="410" w:lineRule="exact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działania wspierające rozwój edukacyjny, w tym rozwój przedsiębiorczości,</w:t>
      </w:r>
    </w:p>
    <w:p w14:paraId="4E45CDF6" w14:textId="3C17452A" w:rsidR="00F353F9" w:rsidRDefault="00F353F9" w:rsidP="00426533">
      <w:pPr>
        <w:pStyle w:val="Akapitzlist"/>
        <w:widowControl/>
        <w:numPr>
          <w:ilvl w:val="0"/>
          <w:numId w:val="45"/>
        </w:numPr>
        <w:tabs>
          <w:tab w:val="left" w:pos="432"/>
        </w:tabs>
        <w:spacing w:line="410" w:lineRule="exact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działania na rzecz wspomagania rozwoju dzieci i młodzieży oraz zagospodarowania czasu wolnego,</w:t>
      </w:r>
    </w:p>
    <w:p w14:paraId="66FB457C" w14:textId="794C5BDE" w:rsidR="00F353F9" w:rsidRDefault="00F353F9" w:rsidP="00426533">
      <w:pPr>
        <w:pStyle w:val="Akapitzlist"/>
        <w:widowControl/>
        <w:numPr>
          <w:ilvl w:val="0"/>
          <w:numId w:val="45"/>
        </w:numPr>
        <w:tabs>
          <w:tab w:val="left" w:pos="432"/>
        </w:tabs>
        <w:spacing w:line="410" w:lineRule="exact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wspieranie i upowszechnianie wartościowych przedsięwzięć edukacyjnych, oświatowych i wychowawczych,</w:t>
      </w:r>
    </w:p>
    <w:p w14:paraId="50A58E32" w14:textId="22362414" w:rsidR="00A445A1" w:rsidRDefault="00A445A1" w:rsidP="00426533">
      <w:pPr>
        <w:pStyle w:val="Akapitzlist"/>
        <w:widowControl/>
        <w:numPr>
          <w:ilvl w:val="0"/>
          <w:numId w:val="45"/>
        </w:numPr>
        <w:tabs>
          <w:tab w:val="left" w:pos="432"/>
        </w:tabs>
        <w:spacing w:line="410" w:lineRule="exact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działania na rzecz rozwoju amatorskiego ruchu artystycznego</w:t>
      </w:r>
      <w:r w:rsidR="00E64C48" w:rsidRPr="00426533">
        <w:rPr>
          <w:rFonts w:asciiTheme="minorHAnsi" w:hAnsiTheme="minorHAnsi" w:cstheme="minorHAnsi"/>
        </w:rPr>
        <w:t>,</w:t>
      </w:r>
    </w:p>
    <w:p w14:paraId="7A4D006F" w14:textId="77777777" w:rsidR="00F353F9" w:rsidRPr="00426533" w:rsidRDefault="00F353F9" w:rsidP="00426533">
      <w:pPr>
        <w:pStyle w:val="Akapitzlist"/>
        <w:widowControl/>
        <w:numPr>
          <w:ilvl w:val="0"/>
          <w:numId w:val="45"/>
        </w:numPr>
        <w:tabs>
          <w:tab w:val="left" w:pos="432"/>
        </w:tabs>
        <w:spacing w:line="410" w:lineRule="exact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działania związane z opieką i wychowaniem dzieci i młodzieży,</w:t>
      </w:r>
    </w:p>
    <w:p w14:paraId="77168E38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5E907681" w14:textId="77777777" w:rsidR="00426533" w:rsidRDefault="00F353F9" w:rsidP="00426533">
      <w:pPr>
        <w:widowControl/>
        <w:tabs>
          <w:tab w:val="left" w:pos="245"/>
        </w:tabs>
        <w:spacing w:before="185" w:line="410" w:lineRule="exact"/>
        <w:ind w:left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5)    kultury, sztuki, ochrony dóbr kultury i dziedzictwa narodowego:</w:t>
      </w:r>
    </w:p>
    <w:p w14:paraId="35C6BB93" w14:textId="0307DD2E" w:rsidR="00F353F9" w:rsidRPr="00426533" w:rsidRDefault="00F353F9" w:rsidP="00426533">
      <w:pPr>
        <w:pStyle w:val="Akapitzlist"/>
        <w:widowControl/>
        <w:numPr>
          <w:ilvl w:val="0"/>
          <w:numId w:val="46"/>
        </w:numPr>
        <w:tabs>
          <w:tab w:val="left" w:pos="245"/>
        </w:tabs>
        <w:spacing w:before="185"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współorganizacja imprez kulturalnych o charakterze powiatowym i ponadpowiatowym,</w:t>
      </w:r>
    </w:p>
    <w:p w14:paraId="2416D929" w14:textId="2277306A" w:rsidR="00F353F9" w:rsidRPr="00426533" w:rsidRDefault="00F353F9" w:rsidP="00426533">
      <w:pPr>
        <w:pStyle w:val="Akapitzlist"/>
        <w:widowControl/>
        <w:numPr>
          <w:ilvl w:val="0"/>
          <w:numId w:val="46"/>
        </w:numPr>
        <w:tabs>
          <w:tab w:val="left" w:pos="245"/>
        </w:tabs>
        <w:spacing w:before="185"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podtrzymywanie polskiej tradycji narodowej, pielęgnowanie polskości oraz rozwój świadomości narodowej, obywatelskiej i kulturalnej,</w:t>
      </w:r>
    </w:p>
    <w:p w14:paraId="1B95BCCF" w14:textId="1F4E8C58" w:rsidR="00F353F9" w:rsidRPr="00426533" w:rsidRDefault="00F353F9" w:rsidP="00426533">
      <w:pPr>
        <w:pStyle w:val="Akapitzlist"/>
        <w:widowControl/>
        <w:numPr>
          <w:ilvl w:val="0"/>
          <w:numId w:val="46"/>
        </w:numPr>
        <w:tabs>
          <w:tab w:val="left" w:pos="245"/>
        </w:tabs>
        <w:spacing w:before="185"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lastRenderedPageBreak/>
        <w:t>wspieranie organizacji uroczystości kulturalnych i patriotycznych upamiętniających walkę o niepodległość kraju, obchodów rocznic i świąt państwowych związanych</w:t>
      </w:r>
      <w:r w:rsidR="008B62DC" w:rsidRPr="00426533">
        <w:rPr>
          <w:rFonts w:asciiTheme="minorHAnsi" w:hAnsiTheme="minorHAnsi" w:cstheme="minorHAnsi"/>
        </w:rPr>
        <w:br/>
      </w:r>
      <w:r w:rsidRPr="00426533">
        <w:rPr>
          <w:rFonts w:asciiTheme="minorHAnsi" w:hAnsiTheme="minorHAnsi" w:cstheme="minorHAnsi"/>
        </w:rPr>
        <w:t xml:space="preserve"> z historią kraju,</w:t>
      </w:r>
    </w:p>
    <w:p w14:paraId="5A790C8B" w14:textId="75FDC43C" w:rsidR="00F353F9" w:rsidRPr="00426533" w:rsidRDefault="00F353F9" w:rsidP="00426533">
      <w:pPr>
        <w:pStyle w:val="Akapitzlist"/>
        <w:widowControl/>
        <w:numPr>
          <w:ilvl w:val="0"/>
          <w:numId w:val="46"/>
        </w:numPr>
        <w:tabs>
          <w:tab w:val="left" w:pos="245"/>
        </w:tabs>
        <w:spacing w:before="185"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edukacja kulturalna i wychowanie przez sztukę dzieci i młodzieży powiatu łobeskiego,</w:t>
      </w:r>
    </w:p>
    <w:p w14:paraId="70E304F0" w14:textId="77777777" w:rsidR="00F353F9" w:rsidRPr="00426533" w:rsidRDefault="00F353F9" w:rsidP="00426533">
      <w:pPr>
        <w:pStyle w:val="Akapitzlist"/>
        <w:widowControl/>
        <w:numPr>
          <w:ilvl w:val="0"/>
          <w:numId w:val="46"/>
        </w:numPr>
        <w:tabs>
          <w:tab w:val="left" w:pos="245"/>
        </w:tabs>
        <w:spacing w:before="185"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organizacja konkursów, wystaw, dyskusji, warsztatów, występów artystycznych</w:t>
      </w:r>
      <w:r w:rsidR="00E64C48" w:rsidRPr="00426533">
        <w:rPr>
          <w:rFonts w:asciiTheme="minorHAnsi" w:hAnsiTheme="minorHAnsi" w:cstheme="minorHAnsi"/>
        </w:rPr>
        <w:t>,</w:t>
      </w:r>
    </w:p>
    <w:p w14:paraId="5041603A" w14:textId="77777777" w:rsidR="00F353F9" w:rsidRPr="00DD1811" w:rsidRDefault="00F353F9" w:rsidP="00DD1811">
      <w:pPr>
        <w:widowControl/>
        <w:tabs>
          <w:tab w:val="left" w:pos="720"/>
        </w:tabs>
        <w:spacing w:line="410" w:lineRule="exact"/>
        <w:ind w:left="720"/>
        <w:rPr>
          <w:rFonts w:asciiTheme="minorHAnsi" w:hAnsiTheme="minorHAnsi" w:cstheme="minorHAnsi"/>
        </w:rPr>
      </w:pPr>
    </w:p>
    <w:p w14:paraId="7715606B" w14:textId="77777777" w:rsidR="00F353F9" w:rsidRPr="00DD1811" w:rsidRDefault="00F353F9" w:rsidP="00DD1811">
      <w:pPr>
        <w:widowControl/>
        <w:tabs>
          <w:tab w:val="left" w:pos="245"/>
        </w:tabs>
        <w:spacing w:before="7" w:line="410" w:lineRule="exact"/>
        <w:ind w:left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6)</w:t>
      </w:r>
      <w:r w:rsidRPr="00DD1811">
        <w:rPr>
          <w:rFonts w:asciiTheme="minorHAnsi" w:hAnsiTheme="minorHAnsi" w:cstheme="minorHAnsi"/>
          <w:b/>
          <w:bCs/>
        </w:rPr>
        <w:tab/>
        <w:t>wspierania i upowszechniania kultury fizycznej, krajoznawstwa i turystyki:</w:t>
      </w:r>
    </w:p>
    <w:p w14:paraId="0A20D06D" w14:textId="77777777" w:rsidR="00F353F9" w:rsidRPr="00DD1811" w:rsidRDefault="00F353F9" w:rsidP="00DD1811">
      <w:pPr>
        <w:widowControl/>
        <w:numPr>
          <w:ilvl w:val="0"/>
          <w:numId w:val="16"/>
        </w:numPr>
        <w:tabs>
          <w:tab w:val="left" w:pos="691"/>
        </w:tabs>
        <w:spacing w:line="410" w:lineRule="exact"/>
        <w:ind w:left="691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popularyzacja kultury fizycznej i sportu wśród dzieci i młodzieży poprzez współorganizację powiatowych i ponadpowiatowych imprez sportowych,</w:t>
      </w:r>
    </w:p>
    <w:p w14:paraId="27E89A46" w14:textId="77777777" w:rsidR="00F353F9" w:rsidRPr="00DD1811" w:rsidRDefault="00F353F9" w:rsidP="00DD1811">
      <w:pPr>
        <w:widowControl/>
        <w:numPr>
          <w:ilvl w:val="0"/>
          <w:numId w:val="16"/>
        </w:numPr>
        <w:tabs>
          <w:tab w:val="left" w:pos="691"/>
        </w:tabs>
        <w:spacing w:line="410" w:lineRule="exact"/>
        <w:ind w:left="691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organizacja różnych form aktywnego wypoczynku dla mieszkańców Powiatu Łobeskiego,</w:t>
      </w:r>
    </w:p>
    <w:p w14:paraId="21733D82" w14:textId="77777777" w:rsidR="00F353F9" w:rsidRPr="00DD1811" w:rsidRDefault="00F353F9" w:rsidP="00DD1811">
      <w:pPr>
        <w:widowControl/>
        <w:numPr>
          <w:ilvl w:val="0"/>
          <w:numId w:val="16"/>
        </w:numPr>
        <w:tabs>
          <w:tab w:val="left" w:pos="691"/>
        </w:tabs>
        <w:spacing w:line="410" w:lineRule="exact"/>
        <w:ind w:left="691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wspieranie organizacji zajęć ogólnorozwojowych z elementami współzawodnictwa sportowego,</w:t>
      </w:r>
    </w:p>
    <w:p w14:paraId="5D0B620A" w14:textId="77777777" w:rsidR="00F353F9" w:rsidRPr="00DD1811" w:rsidRDefault="00F353F9" w:rsidP="00DD1811">
      <w:pPr>
        <w:widowControl/>
        <w:numPr>
          <w:ilvl w:val="0"/>
          <w:numId w:val="16"/>
        </w:numPr>
        <w:tabs>
          <w:tab w:val="left" w:pos="691"/>
        </w:tabs>
        <w:spacing w:line="410" w:lineRule="exact"/>
        <w:ind w:left="691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turystyczne poznawanie walorów przyrodniczych i kulturowych regionu,</w:t>
      </w:r>
    </w:p>
    <w:p w14:paraId="18BD1438" w14:textId="77777777" w:rsidR="00F353F9" w:rsidRPr="00DD1811" w:rsidRDefault="00F353F9" w:rsidP="00DD1811">
      <w:pPr>
        <w:widowControl/>
        <w:numPr>
          <w:ilvl w:val="0"/>
          <w:numId w:val="16"/>
        </w:numPr>
        <w:spacing w:line="410" w:lineRule="exact"/>
        <w:ind w:left="709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popularyzacja i upowszechnianie kajakarstwa wśród dzieci i młodzieży </w:t>
      </w:r>
      <w:r w:rsidRPr="00DD1811">
        <w:rPr>
          <w:rFonts w:asciiTheme="minorHAnsi" w:hAnsiTheme="minorHAnsi" w:cstheme="minorHAnsi"/>
        </w:rPr>
        <w:br/>
        <w:t>z wykorzystaniem walorów turystycznych rzeki Regi,</w:t>
      </w:r>
    </w:p>
    <w:p w14:paraId="28BD621D" w14:textId="77777777" w:rsidR="00F353F9" w:rsidRPr="00DD1811" w:rsidRDefault="00F353F9" w:rsidP="00DD1811">
      <w:pPr>
        <w:widowControl/>
        <w:numPr>
          <w:ilvl w:val="0"/>
          <w:numId w:val="16"/>
        </w:numPr>
        <w:tabs>
          <w:tab w:val="left" w:pos="691"/>
        </w:tabs>
        <w:spacing w:line="410" w:lineRule="exact"/>
        <w:ind w:left="691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promocja i wspieranie rozwoju turystycznego Powiatu Łobeskiego,</w:t>
      </w:r>
    </w:p>
    <w:p w14:paraId="0469CE1A" w14:textId="77777777" w:rsidR="00F353F9" w:rsidRPr="00DD1811" w:rsidRDefault="00F353F9" w:rsidP="00DD1811">
      <w:pPr>
        <w:widowControl/>
        <w:numPr>
          <w:ilvl w:val="0"/>
          <w:numId w:val="16"/>
        </w:numPr>
        <w:tabs>
          <w:tab w:val="left" w:pos="691"/>
        </w:tabs>
        <w:spacing w:line="410" w:lineRule="exact"/>
        <w:ind w:left="691" w:firstLine="1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projekty promujące ożywienie miejsc atrakcyjnych turystycznie w Powiecie Łobeskim</w:t>
      </w:r>
    </w:p>
    <w:p w14:paraId="6A146D92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2CBC67BC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52E46E23" w14:textId="77777777" w:rsidR="00F353F9" w:rsidRPr="00DD1811" w:rsidRDefault="00F353F9" w:rsidP="00DD1811">
      <w:pPr>
        <w:widowControl/>
        <w:tabs>
          <w:tab w:val="left" w:pos="252"/>
        </w:tabs>
        <w:spacing w:before="53"/>
        <w:ind w:left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7)</w:t>
      </w:r>
      <w:r w:rsidRPr="00DD1811">
        <w:rPr>
          <w:rFonts w:asciiTheme="minorHAnsi" w:hAnsiTheme="minorHAnsi" w:cstheme="minorHAnsi"/>
          <w:b/>
          <w:bCs/>
        </w:rPr>
        <w:tab/>
        <w:t>promocji i ochrony zdrowia mieszkańców Powiatu Łobeskiego:</w:t>
      </w:r>
    </w:p>
    <w:p w14:paraId="20622290" w14:textId="7EDDFBC8" w:rsidR="00F353F9" w:rsidRDefault="00F353F9" w:rsidP="00426533">
      <w:pPr>
        <w:pStyle w:val="Akapitzlist"/>
        <w:widowControl/>
        <w:numPr>
          <w:ilvl w:val="0"/>
          <w:numId w:val="47"/>
        </w:numPr>
        <w:tabs>
          <w:tab w:val="left" w:pos="993"/>
        </w:tabs>
        <w:spacing w:line="410" w:lineRule="exact"/>
        <w:ind w:left="993" w:hanging="284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działania edukacyjne mające na celu promocję zdrowia i upowszechniania zdrowego stylu życia,</w:t>
      </w:r>
    </w:p>
    <w:p w14:paraId="6FD4ACBA" w14:textId="37BFBDD1" w:rsidR="00F353F9" w:rsidRDefault="00F353F9" w:rsidP="00426533">
      <w:pPr>
        <w:pStyle w:val="Akapitzlist"/>
        <w:widowControl/>
        <w:numPr>
          <w:ilvl w:val="0"/>
          <w:numId w:val="47"/>
        </w:numPr>
        <w:tabs>
          <w:tab w:val="left" w:pos="993"/>
        </w:tabs>
        <w:spacing w:line="410" w:lineRule="exact"/>
        <w:ind w:left="993" w:hanging="284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wspieranie działań na rzecz zapobiegania i przeciwdziałania chorobom cywilizacyjnym oraz upowszechnianie wiedzy na temat profilaktyki,</w:t>
      </w:r>
    </w:p>
    <w:p w14:paraId="4CF3412C" w14:textId="58B3FCE2" w:rsidR="00F353F9" w:rsidRDefault="00F353F9" w:rsidP="00426533">
      <w:pPr>
        <w:pStyle w:val="Akapitzlist"/>
        <w:widowControl/>
        <w:numPr>
          <w:ilvl w:val="0"/>
          <w:numId w:val="47"/>
        </w:numPr>
        <w:tabs>
          <w:tab w:val="left" w:pos="993"/>
        </w:tabs>
        <w:spacing w:line="410" w:lineRule="exact"/>
        <w:ind w:left="993" w:hanging="284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działalność wspomagająca promocję zdrowia psychicznego i upowszechnianie wiedzy na temat zapobiegania zaburzeniom psychicznym,</w:t>
      </w:r>
    </w:p>
    <w:p w14:paraId="2B181A84" w14:textId="77777777" w:rsidR="00134097" w:rsidRPr="00426533" w:rsidRDefault="00134097" w:rsidP="00426533">
      <w:pPr>
        <w:pStyle w:val="Akapitzlist"/>
        <w:widowControl/>
        <w:numPr>
          <w:ilvl w:val="0"/>
          <w:numId w:val="47"/>
        </w:numPr>
        <w:tabs>
          <w:tab w:val="left" w:pos="993"/>
        </w:tabs>
        <w:spacing w:line="410" w:lineRule="exact"/>
        <w:ind w:left="993" w:hanging="284"/>
        <w:rPr>
          <w:rFonts w:asciiTheme="minorHAnsi" w:hAnsiTheme="minorHAnsi" w:cstheme="minorHAnsi"/>
        </w:rPr>
      </w:pPr>
      <w:r w:rsidRPr="00426533">
        <w:rPr>
          <w:rFonts w:asciiTheme="minorHAnsi" w:hAnsiTheme="minorHAnsi" w:cstheme="minorHAnsi"/>
        </w:rPr>
        <w:t>propagowan</w:t>
      </w:r>
      <w:r w:rsidR="006119FE" w:rsidRPr="00426533">
        <w:rPr>
          <w:rFonts w:asciiTheme="minorHAnsi" w:hAnsiTheme="minorHAnsi" w:cstheme="minorHAnsi"/>
        </w:rPr>
        <w:t>ie idei honorowego krwiodawstwa i zasad udzielania pierwszej pomocy przedmedycznej.</w:t>
      </w:r>
    </w:p>
    <w:p w14:paraId="56BDF226" w14:textId="77777777" w:rsidR="00F353F9" w:rsidRPr="00DD1811" w:rsidRDefault="00F353F9" w:rsidP="00DD1811">
      <w:pPr>
        <w:widowControl/>
        <w:tabs>
          <w:tab w:val="left" w:pos="720"/>
        </w:tabs>
        <w:spacing w:line="410" w:lineRule="exact"/>
        <w:ind w:left="367"/>
        <w:rPr>
          <w:rFonts w:asciiTheme="minorHAnsi" w:hAnsiTheme="minorHAnsi" w:cstheme="minorHAnsi"/>
        </w:rPr>
      </w:pPr>
    </w:p>
    <w:p w14:paraId="2286475A" w14:textId="77777777" w:rsidR="00426533" w:rsidRDefault="00F353F9" w:rsidP="00426533">
      <w:pPr>
        <w:widowControl/>
        <w:tabs>
          <w:tab w:val="left" w:pos="252"/>
        </w:tabs>
        <w:spacing w:line="410" w:lineRule="exact"/>
        <w:ind w:left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8)</w:t>
      </w:r>
      <w:r w:rsidRPr="00DD1811">
        <w:rPr>
          <w:rFonts w:asciiTheme="minorHAnsi" w:hAnsiTheme="minorHAnsi" w:cstheme="minorHAnsi"/>
          <w:b/>
          <w:bCs/>
        </w:rPr>
        <w:tab/>
        <w:t>ekologii i ochrony zwierząt oraz ochrony dziedzictwa przyrodniczego:</w:t>
      </w:r>
    </w:p>
    <w:p w14:paraId="17A43D5B" w14:textId="2C4D5EFE" w:rsidR="00F353F9" w:rsidRPr="00426533" w:rsidRDefault="00F353F9" w:rsidP="00426533">
      <w:pPr>
        <w:pStyle w:val="Akapitzlist"/>
        <w:widowControl/>
        <w:numPr>
          <w:ilvl w:val="0"/>
          <w:numId w:val="49"/>
        </w:numPr>
        <w:tabs>
          <w:tab w:val="left" w:pos="252"/>
        </w:tabs>
        <w:spacing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wspieranie działań na rzecz ochrony przyrody i kształtowanie postaw przyjaznych środowisku,</w:t>
      </w:r>
    </w:p>
    <w:p w14:paraId="12D28B87" w14:textId="423958FD" w:rsidR="00F353F9" w:rsidRPr="00426533" w:rsidRDefault="00F353F9" w:rsidP="00426533">
      <w:pPr>
        <w:pStyle w:val="Akapitzlist"/>
        <w:widowControl/>
        <w:numPr>
          <w:ilvl w:val="0"/>
          <w:numId w:val="49"/>
        </w:numPr>
        <w:tabs>
          <w:tab w:val="left" w:pos="252"/>
        </w:tabs>
        <w:spacing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lastRenderedPageBreak/>
        <w:t>działania w zakresie odbudowy populacji ryb (zarybianie),</w:t>
      </w:r>
    </w:p>
    <w:p w14:paraId="323F67C0" w14:textId="7A1877B0" w:rsidR="00F353F9" w:rsidRPr="00426533" w:rsidRDefault="00F353F9" w:rsidP="00426533">
      <w:pPr>
        <w:pStyle w:val="Akapitzlist"/>
        <w:widowControl/>
        <w:numPr>
          <w:ilvl w:val="0"/>
          <w:numId w:val="49"/>
        </w:numPr>
        <w:tabs>
          <w:tab w:val="left" w:pos="252"/>
        </w:tabs>
        <w:spacing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poszerzenie wiedzy z zakresu ochrony środowiska, gospodarki wodno-ściekowej,</w:t>
      </w:r>
      <w:r w:rsidR="00991AB7" w:rsidRPr="00426533">
        <w:rPr>
          <w:rFonts w:asciiTheme="minorHAnsi" w:hAnsiTheme="minorHAnsi" w:cstheme="minorHAnsi"/>
        </w:rPr>
        <w:t xml:space="preserve"> </w:t>
      </w:r>
      <w:r w:rsidRPr="00426533">
        <w:rPr>
          <w:rFonts w:asciiTheme="minorHAnsi" w:hAnsiTheme="minorHAnsi" w:cstheme="minorHAnsi"/>
        </w:rPr>
        <w:t>ochrony powietrza, ochrony przyrody, gospodarki odpadami, odnawialnych źródeł energii, zrównoważonego systemu rolnictwa,</w:t>
      </w:r>
    </w:p>
    <w:p w14:paraId="457C02F2" w14:textId="6D8B2E5F" w:rsidR="00F353F9" w:rsidRPr="00426533" w:rsidRDefault="00F353F9" w:rsidP="00426533">
      <w:pPr>
        <w:pStyle w:val="Akapitzlist"/>
        <w:widowControl/>
        <w:numPr>
          <w:ilvl w:val="0"/>
          <w:numId w:val="49"/>
        </w:numPr>
        <w:tabs>
          <w:tab w:val="left" w:pos="252"/>
        </w:tabs>
        <w:spacing w:line="410" w:lineRule="exact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organizowanie konkursów i wydarzeń wspierających ekologiczny rozwój wsi</w:t>
      </w:r>
      <w:r w:rsidR="00E64C48" w:rsidRPr="00426533">
        <w:rPr>
          <w:rFonts w:asciiTheme="minorHAnsi" w:hAnsiTheme="minorHAnsi" w:cstheme="minorHAnsi"/>
        </w:rPr>
        <w:t>,</w:t>
      </w:r>
      <w:r w:rsidRPr="00426533">
        <w:rPr>
          <w:rFonts w:asciiTheme="minorHAnsi" w:hAnsiTheme="minorHAnsi" w:cstheme="minorHAnsi"/>
        </w:rPr>
        <w:t xml:space="preserve"> </w:t>
      </w:r>
      <w:r w:rsidRPr="00426533">
        <w:rPr>
          <w:rFonts w:asciiTheme="minorHAnsi" w:hAnsiTheme="minorHAnsi" w:cstheme="minorHAnsi"/>
        </w:rPr>
        <w:br/>
      </w:r>
    </w:p>
    <w:p w14:paraId="4189E1B8" w14:textId="77777777" w:rsidR="00F353F9" w:rsidRPr="00DD1811" w:rsidRDefault="00F353F9" w:rsidP="00DD1811">
      <w:pPr>
        <w:widowControl/>
        <w:tabs>
          <w:tab w:val="left" w:pos="709"/>
        </w:tabs>
        <w:spacing w:before="144"/>
        <w:ind w:left="709" w:hanging="425"/>
        <w:rPr>
          <w:rFonts w:asciiTheme="minorHAnsi" w:hAnsiTheme="minorHAnsi" w:cstheme="minorHAnsi"/>
          <w:b/>
        </w:rPr>
      </w:pPr>
      <w:r w:rsidRPr="00DD1811">
        <w:rPr>
          <w:rFonts w:asciiTheme="minorHAnsi" w:hAnsiTheme="minorHAnsi" w:cstheme="minorHAnsi"/>
          <w:b/>
        </w:rPr>
        <w:t xml:space="preserve">9)  działalność na rzecz organizacji pozarządowych oraz podmiotów wymienionych </w:t>
      </w:r>
      <w:r w:rsidR="00991AB7" w:rsidRPr="00DD1811">
        <w:rPr>
          <w:rFonts w:asciiTheme="minorHAnsi" w:hAnsiTheme="minorHAnsi" w:cstheme="minorHAnsi"/>
          <w:b/>
        </w:rPr>
        <w:br/>
      </w:r>
      <w:r w:rsidRPr="00DD1811">
        <w:rPr>
          <w:rFonts w:asciiTheme="minorHAnsi" w:hAnsiTheme="minorHAnsi" w:cstheme="minorHAnsi"/>
          <w:b/>
        </w:rPr>
        <w:t>w art. 3 ust. 3, w zakresie określonym w pkt. 1 – 32 ustawy o działalności pożytku publicznego i o wolontariacie:</w:t>
      </w:r>
    </w:p>
    <w:p w14:paraId="61A52795" w14:textId="77777777" w:rsidR="008B62DC" w:rsidRPr="00DD1811" w:rsidRDefault="00F353F9" w:rsidP="00DD1811">
      <w:pPr>
        <w:widowControl/>
        <w:tabs>
          <w:tab w:val="left" w:pos="993"/>
        </w:tabs>
        <w:spacing w:before="144" w:line="360" w:lineRule="auto"/>
        <w:ind w:left="993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a) dofinansowanie wkładu własnego do projektów realizowanych przez organizacje pozarządowe na rzecz mieszkańców Powiatu Łobeskiego i lokalnego środowiska, finansowanych ze środków zewnętrznych, </w:t>
      </w:r>
    </w:p>
    <w:p w14:paraId="6525E556" w14:textId="3494C986" w:rsidR="00F353F9" w:rsidRPr="00DD1811" w:rsidRDefault="00F353F9" w:rsidP="00DD1811">
      <w:pPr>
        <w:widowControl/>
        <w:tabs>
          <w:tab w:val="left" w:pos="993"/>
        </w:tabs>
        <w:spacing w:before="144" w:line="360" w:lineRule="auto"/>
        <w:ind w:left="993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b) wspieranie działań edukacyjnych i informacyjnych mających na celu wzrost kompetencji organizacji, </w:t>
      </w:r>
    </w:p>
    <w:p w14:paraId="472C46FE" w14:textId="54D2F2CA" w:rsidR="007A2F85" w:rsidRPr="00DD1811" w:rsidRDefault="00A83930" w:rsidP="00426533">
      <w:pPr>
        <w:widowControl/>
        <w:tabs>
          <w:tab w:val="left" w:pos="993"/>
        </w:tabs>
        <w:spacing w:before="144" w:line="360" w:lineRule="auto"/>
        <w:ind w:left="993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c) wsparcie rozwoju wolontariatu w organizacjach pozarządowych.</w:t>
      </w:r>
    </w:p>
    <w:p w14:paraId="79DBFE56" w14:textId="77777777" w:rsidR="00F353F9" w:rsidRPr="00DD1811" w:rsidRDefault="00F353F9" w:rsidP="00DD1811">
      <w:pPr>
        <w:widowControl/>
        <w:tabs>
          <w:tab w:val="left" w:pos="567"/>
        </w:tabs>
        <w:spacing w:before="144"/>
        <w:ind w:left="567" w:hanging="425"/>
        <w:rPr>
          <w:rFonts w:asciiTheme="minorHAnsi" w:hAnsiTheme="minorHAnsi" w:cstheme="minorHAnsi"/>
          <w:b/>
        </w:rPr>
      </w:pPr>
      <w:r w:rsidRPr="00DD1811">
        <w:rPr>
          <w:rFonts w:asciiTheme="minorHAnsi" w:hAnsiTheme="minorHAnsi" w:cstheme="minorHAnsi"/>
          <w:b/>
        </w:rPr>
        <w:t>10) udzielanie nieodpłatnej pomocy prawnej oraz zwiększanie świadomości prawnej społeczeństwa</w:t>
      </w:r>
    </w:p>
    <w:p w14:paraId="07B9313E" w14:textId="1729BFF4" w:rsidR="00A445A1" w:rsidRPr="00DD1811" w:rsidRDefault="00F353F9" w:rsidP="00DD1811">
      <w:pPr>
        <w:widowControl/>
        <w:tabs>
          <w:tab w:val="left" w:pos="567"/>
        </w:tabs>
        <w:spacing w:before="144" w:line="360" w:lineRule="auto"/>
        <w:ind w:left="709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  <w:b/>
        </w:rPr>
        <w:t xml:space="preserve"> </w:t>
      </w:r>
      <w:r w:rsidRPr="00DD1811">
        <w:rPr>
          <w:rFonts w:asciiTheme="minorHAnsi" w:hAnsiTheme="minorHAnsi" w:cstheme="minorHAnsi"/>
        </w:rPr>
        <w:t xml:space="preserve">a) prowadzenie punktów nieodpłatnej pomocy prawnej na podstawie przepisów ustawy </w:t>
      </w:r>
      <w:r w:rsidR="008B62DC" w:rsidRPr="00DD1811">
        <w:rPr>
          <w:rFonts w:asciiTheme="minorHAnsi" w:hAnsiTheme="minorHAnsi" w:cstheme="minorHAnsi"/>
        </w:rPr>
        <w:br/>
      </w:r>
      <w:r w:rsidRPr="00DD1811">
        <w:rPr>
          <w:rFonts w:asciiTheme="minorHAnsi" w:hAnsiTheme="minorHAnsi" w:cstheme="minorHAnsi"/>
        </w:rPr>
        <w:t>z dnia 5 sierpnia 2015 r. o nieodpłatnej pomocy prawnej</w:t>
      </w:r>
      <w:r w:rsidR="00616386" w:rsidRPr="00DD1811">
        <w:rPr>
          <w:rFonts w:asciiTheme="minorHAnsi" w:hAnsiTheme="minorHAnsi" w:cstheme="minorHAnsi"/>
        </w:rPr>
        <w:t xml:space="preserve">, nieodpłatnym poradnictwie obywatelskim </w:t>
      </w:r>
      <w:r w:rsidR="00762228" w:rsidRPr="00DD1811">
        <w:rPr>
          <w:rFonts w:asciiTheme="minorHAnsi" w:hAnsiTheme="minorHAnsi" w:cstheme="minorHAnsi"/>
        </w:rPr>
        <w:t>oraz edukacji prawnej</w:t>
      </w:r>
      <w:r w:rsidR="0060540F">
        <w:rPr>
          <w:rFonts w:asciiTheme="minorHAnsi" w:hAnsiTheme="minorHAnsi" w:cstheme="minorHAnsi"/>
        </w:rPr>
        <w:t xml:space="preserve"> (tj. Dz. U. z 2021 r. poz. 945),</w:t>
      </w:r>
    </w:p>
    <w:p w14:paraId="66A2BEB5" w14:textId="253AD2FA" w:rsidR="00F353F9" w:rsidRPr="00DD1811" w:rsidRDefault="001A7047" w:rsidP="00DD1811">
      <w:pPr>
        <w:widowControl/>
        <w:tabs>
          <w:tab w:val="left" w:pos="567"/>
        </w:tabs>
        <w:spacing w:before="144" w:line="360" w:lineRule="auto"/>
        <w:ind w:left="709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 </w:t>
      </w:r>
      <w:r w:rsidR="00A445A1" w:rsidRPr="00DD1811">
        <w:rPr>
          <w:rFonts w:asciiTheme="minorHAnsi" w:hAnsiTheme="minorHAnsi" w:cstheme="minorHAnsi"/>
        </w:rPr>
        <w:t>b) udzielanie nieodpłatnego poradnictwa obywatelskiego</w:t>
      </w:r>
      <w:r w:rsidR="00616386" w:rsidRPr="00DD1811">
        <w:rPr>
          <w:rFonts w:asciiTheme="minorHAnsi" w:hAnsiTheme="minorHAnsi" w:cstheme="minorHAnsi"/>
        </w:rPr>
        <w:t>.</w:t>
      </w:r>
      <w:r w:rsidR="00F353F9" w:rsidRPr="00DD1811">
        <w:rPr>
          <w:rFonts w:asciiTheme="minorHAnsi" w:hAnsiTheme="minorHAnsi" w:cstheme="minorHAnsi"/>
        </w:rPr>
        <w:t xml:space="preserve">                                           </w:t>
      </w:r>
    </w:p>
    <w:p w14:paraId="0C7B25E2" w14:textId="77777777" w:rsidR="00F353F9" w:rsidRPr="00DD1811" w:rsidRDefault="00F353F9" w:rsidP="00DD1811">
      <w:pPr>
        <w:widowControl/>
        <w:tabs>
          <w:tab w:val="left" w:pos="1418"/>
        </w:tabs>
        <w:spacing w:before="144"/>
        <w:ind w:left="284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2. Powiat Łobeski po rozpoznaniu potrzeb społeczności lokalnej lub na wniosek organizacji pozarządowej może zlecić także inne zadania do realizacji. Zadanie musi mieścić się </w:t>
      </w:r>
      <w:r w:rsidRPr="00DD1811">
        <w:rPr>
          <w:rFonts w:asciiTheme="minorHAnsi" w:hAnsiTheme="minorHAnsi" w:cstheme="minorHAnsi"/>
        </w:rPr>
        <w:br/>
        <w:t xml:space="preserve">w sferze zadań publicznych określonych w art. 4 ustawy z dnia 24 kwietnia 2003 r. </w:t>
      </w:r>
      <w:r w:rsidRPr="00DD1811">
        <w:rPr>
          <w:rFonts w:asciiTheme="minorHAnsi" w:hAnsiTheme="minorHAnsi" w:cstheme="minorHAnsi"/>
        </w:rPr>
        <w:br/>
        <w:t>o działalności pożytku publicznego i o wolontariaci</w:t>
      </w:r>
      <w:r w:rsidR="00CC05B4" w:rsidRPr="00DD1811">
        <w:rPr>
          <w:rFonts w:asciiTheme="minorHAnsi" w:hAnsiTheme="minorHAnsi" w:cstheme="minorHAnsi"/>
        </w:rPr>
        <w:t xml:space="preserve">e </w:t>
      </w:r>
      <w:r w:rsidRPr="00DD1811">
        <w:rPr>
          <w:rFonts w:asciiTheme="minorHAnsi" w:hAnsiTheme="minorHAnsi" w:cstheme="minorHAnsi"/>
        </w:rPr>
        <w:t xml:space="preserve">i dotyczyć zadań własnych powiatu.  </w:t>
      </w:r>
    </w:p>
    <w:p w14:paraId="6B6919CE" w14:textId="569A299F" w:rsidR="00F353F9" w:rsidRPr="00DD1811" w:rsidRDefault="00F353F9" w:rsidP="00DD1811">
      <w:pPr>
        <w:widowControl/>
        <w:spacing w:before="113" w:line="418" w:lineRule="exact"/>
        <w:ind w:left="284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3. Niniejszy Program realizowany będ</w:t>
      </w:r>
      <w:r w:rsidR="006119FE" w:rsidRPr="00DD1811">
        <w:rPr>
          <w:rFonts w:asciiTheme="minorHAnsi" w:hAnsiTheme="minorHAnsi" w:cstheme="minorHAnsi"/>
        </w:rPr>
        <w:t>zie w okresie od 1 stycznia 20</w:t>
      </w:r>
      <w:r w:rsidR="00A445A1" w:rsidRPr="00DD1811">
        <w:rPr>
          <w:rFonts w:asciiTheme="minorHAnsi" w:hAnsiTheme="minorHAnsi" w:cstheme="minorHAnsi"/>
        </w:rPr>
        <w:t>2</w:t>
      </w:r>
      <w:r w:rsidR="00426533">
        <w:rPr>
          <w:rFonts w:asciiTheme="minorHAnsi" w:hAnsiTheme="minorHAnsi" w:cstheme="minorHAnsi"/>
        </w:rPr>
        <w:t>2</w:t>
      </w:r>
      <w:r w:rsidR="006119FE" w:rsidRPr="00DD1811">
        <w:rPr>
          <w:rFonts w:asciiTheme="minorHAnsi" w:hAnsiTheme="minorHAnsi" w:cstheme="minorHAnsi"/>
        </w:rPr>
        <w:t xml:space="preserve"> roku do </w:t>
      </w:r>
      <w:r w:rsidR="006119FE" w:rsidRPr="00DD1811">
        <w:rPr>
          <w:rFonts w:asciiTheme="minorHAnsi" w:hAnsiTheme="minorHAnsi" w:cstheme="minorHAnsi"/>
        </w:rPr>
        <w:br/>
        <w:t>31 grudnia 20</w:t>
      </w:r>
      <w:r w:rsidR="00A445A1" w:rsidRPr="00DD1811">
        <w:rPr>
          <w:rFonts w:asciiTheme="minorHAnsi" w:hAnsiTheme="minorHAnsi" w:cstheme="minorHAnsi"/>
        </w:rPr>
        <w:t>2</w:t>
      </w:r>
      <w:r w:rsidR="00426533">
        <w:rPr>
          <w:rFonts w:asciiTheme="minorHAnsi" w:hAnsiTheme="minorHAnsi" w:cstheme="minorHAnsi"/>
        </w:rPr>
        <w:t>2</w:t>
      </w:r>
      <w:r w:rsidRPr="00DD1811">
        <w:rPr>
          <w:rFonts w:asciiTheme="minorHAnsi" w:hAnsiTheme="minorHAnsi" w:cstheme="minorHAnsi"/>
        </w:rPr>
        <w:t xml:space="preserve"> roku.</w:t>
      </w:r>
    </w:p>
    <w:p w14:paraId="3A0FD159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0BDF1130" w14:textId="77777777" w:rsidR="008B62DC" w:rsidRPr="00DD1811" w:rsidRDefault="00F353F9" w:rsidP="00DD1811">
      <w:pPr>
        <w:widowControl/>
        <w:spacing w:before="113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  <w:spacing w:val="-10"/>
        </w:rPr>
        <w:t xml:space="preserve">VII. SPOSÓB </w:t>
      </w:r>
      <w:r w:rsidRPr="00DD1811">
        <w:rPr>
          <w:rFonts w:asciiTheme="minorHAnsi" w:hAnsiTheme="minorHAnsi" w:cstheme="minorHAnsi"/>
          <w:b/>
          <w:bCs/>
        </w:rPr>
        <w:t>REALIZACJI PROGRAMU</w:t>
      </w:r>
    </w:p>
    <w:p w14:paraId="2691074D" w14:textId="77777777" w:rsidR="00426533" w:rsidRDefault="00F353F9" w:rsidP="00426533">
      <w:pPr>
        <w:widowControl/>
        <w:spacing w:before="113" w:line="360" w:lineRule="auto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 xml:space="preserve">Cele zawarte w programie powinny być realizowane </w:t>
      </w:r>
      <w:r w:rsidR="00896029" w:rsidRPr="00DD1811">
        <w:rPr>
          <w:rFonts w:asciiTheme="minorHAnsi" w:hAnsiTheme="minorHAnsi" w:cstheme="minorHAnsi"/>
        </w:rPr>
        <w:t>po</w:t>
      </w:r>
      <w:r w:rsidRPr="00DD1811">
        <w:rPr>
          <w:rFonts w:asciiTheme="minorHAnsi" w:hAnsiTheme="minorHAnsi" w:cstheme="minorHAnsi"/>
        </w:rPr>
        <w:t>przez:</w:t>
      </w:r>
    </w:p>
    <w:p w14:paraId="145DC1EB" w14:textId="3ED6A6D0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równy dostęp do informacji oraz wzajemne informowanie się o planowanych kierunkach działalności,</w:t>
      </w:r>
    </w:p>
    <w:p w14:paraId="6BE50D04" w14:textId="5DFFBD2D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lastRenderedPageBreak/>
        <w:t xml:space="preserve">powierzanie lub wpieranie realizacji zadań publicznych organizacjom pozarządowym wraz z udzieleniem dotacji, </w:t>
      </w:r>
    </w:p>
    <w:p w14:paraId="4D313894" w14:textId="75ECE070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wybór zlecenia realizacji zadań publicznych w trybie otwartego konkursu ofert lub innym trybie określonym w odrębnych przepisach w oparciu o wysoką jakość wykonania danego zadania,</w:t>
      </w:r>
    </w:p>
    <w:p w14:paraId="745475C8" w14:textId="3CCD623E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realizację zadania publicznego w ramach inicjatywy lokalnej - na wniosek organizacji Zarząd może zawrzeć umowę na realizacje zadania publicznego, na zasadach określonych</w:t>
      </w:r>
      <w:r w:rsidR="00426533">
        <w:rPr>
          <w:rFonts w:asciiTheme="minorHAnsi" w:hAnsiTheme="minorHAnsi" w:cstheme="minorHAnsi"/>
        </w:rPr>
        <w:t xml:space="preserve"> </w:t>
      </w:r>
      <w:r w:rsidRPr="00426533">
        <w:rPr>
          <w:rFonts w:asciiTheme="minorHAnsi" w:hAnsiTheme="minorHAnsi" w:cstheme="minorHAnsi"/>
        </w:rPr>
        <w:t>w ustawie,</w:t>
      </w:r>
    </w:p>
    <w:p w14:paraId="673768B3" w14:textId="6E4C4283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zlecanie realizacji zadania publicznego (na wniosek organizacji) z pominięciem otwartego konkursu ofert, na zasadach wskazanych w art. 19a ustawy,</w:t>
      </w:r>
    </w:p>
    <w:p w14:paraId="53B87C5C" w14:textId="5F4A7D4D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doradztwo i udzielanie organizacjom pomocy merytorycznej w przygotowaniu projektów i pisaniu wniosków - na prośbę organizacji,</w:t>
      </w:r>
    </w:p>
    <w:p w14:paraId="6787AD63" w14:textId="1A05D021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promocję działalności organizacji (na wniosek organizacji) na stronie internetowej powiatu,</w:t>
      </w:r>
    </w:p>
    <w:p w14:paraId="5B13923E" w14:textId="3CCE9CC2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wspólną organizację imprez wynikających z programów i kalendarzy imprez k</w:t>
      </w:r>
      <w:r w:rsidR="006119FE" w:rsidRPr="00426533">
        <w:rPr>
          <w:rFonts w:asciiTheme="minorHAnsi" w:hAnsiTheme="minorHAnsi" w:cstheme="minorHAnsi"/>
        </w:rPr>
        <w:t>ulturalnych i sportowych na 2</w:t>
      </w:r>
      <w:r w:rsidR="00A445A1" w:rsidRPr="00426533">
        <w:rPr>
          <w:rFonts w:asciiTheme="minorHAnsi" w:hAnsiTheme="minorHAnsi" w:cstheme="minorHAnsi"/>
        </w:rPr>
        <w:t>02</w:t>
      </w:r>
      <w:r w:rsidR="00426533">
        <w:rPr>
          <w:rFonts w:asciiTheme="minorHAnsi" w:hAnsiTheme="minorHAnsi" w:cstheme="minorHAnsi"/>
        </w:rPr>
        <w:t>2</w:t>
      </w:r>
      <w:r w:rsidR="00A445A1" w:rsidRPr="00426533">
        <w:rPr>
          <w:rFonts w:asciiTheme="minorHAnsi" w:hAnsiTheme="minorHAnsi" w:cstheme="minorHAnsi"/>
        </w:rPr>
        <w:t xml:space="preserve"> r.</w:t>
      </w:r>
      <w:r w:rsidR="00E64C48" w:rsidRPr="00426533">
        <w:rPr>
          <w:rFonts w:asciiTheme="minorHAnsi" w:hAnsiTheme="minorHAnsi" w:cstheme="minorHAnsi"/>
        </w:rPr>
        <w:t>,</w:t>
      </w:r>
    </w:p>
    <w:p w14:paraId="18DE4837" w14:textId="74343C2B" w:rsidR="00F353F9" w:rsidRPr="00426533" w:rsidRDefault="00F353F9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na wniosek organizacji objęcie zadania Patronatem Starosty Łobeskiego</w:t>
      </w:r>
      <w:r w:rsidR="00A445A1" w:rsidRPr="00426533">
        <w:rPr>
          <w:rFonts w:asciiTheme="minorHAnsi" w:hAnsiTheme="minorHAnsi" w:cstheme="minorHAnsi"/>
        </w:rPr>
        <w:t>,</w:t>
      </w:r>
    </w:p>
    <w:p w14:paraId="22852AD7" w14:textId="77777777" w:rsidR="00A445A1" w:rsidRPr="00426533" w:rsidRDefault="00A445A1" w:rsidP="00426533">
      <w:pPr>
        <w:pStyle w:val="Akapitzlist"/>
        <w:widowControl/>
        <w:numPr>
          <w:ilvl w:val="0"/>
          <w:numId w:val="50"/>
        </w:numPr>
        <w:spacing w:before="113" w:line="360" w:lineRule="auto"/>
        <w:rPr>
          <w:rFonts w:asciiTheme="minorHAnsi" w:hAnsiTheme="minorHAnsi" w:cstheme="minorHAnsi"/>
          <w:b/>
          <w:bCs/>
        </w:rPr>
      </w:pPr>
      <w:r w:rsidRPr="00426533">
        <w:rPr>
          <w:rFonts w:asciiTheme="minorHAnsi" w:hAnsiTheme="minorHAnsi" w:cstheme="minorHAnsi"/>
        </w:rPr>
        <w:t>zawieranie porozumień o współpracy w realizacji wspólnych przedsięwzięć</w:t>
      </w:r>
      <w:r w:rsidR="00191727" w:rsidRPr="00426533">
        <w:rPr>
          <w:rFonts w:asciiTheme="minorHAnsi" w:hAnsiTheme="minorHAnsi" w:cstheme="minorHAnsi"/>
        </w:rPr>
        <w:t>.</w:t>
      </w:r>
    </w:p>
    <w:p w14:paraId="69C9512B" w14:textId="77777777" w:rsidR="00F353F9" w:rsidRPr="00DD1811" w:rsidRDefault="00F353F9" w:rsidP="00426533">
      <w:pPr>
        <w:widowControl/>
        <w:tabs>
          <w:tab w:val="left" w:pos="360"/>
        </w:tabs>
        <w:spacing w:before="146" w:line="360" w:lineRule="auto"/>
        <w:ind w:left="567" w:hanging="567"/>
        <w:rPr>
          <w:rFonts w:asciiTheme="minorHAnsi" w:hAnsiTheme="minorHAnsi" w:cstheme="minorHAnsi"/>
          <w:b/>
          <w:bCs/>
        </w:rPr>
      </w:pPr>
    </w:p>
    <w:p w14:paraId="6B3BE15E" w14:textId="77777777" w:rsidR="00F353F9" w:rsidRPr="00DD1811" w:rsidRDefault="00F353F9" w:rsidP="00DD1811">
      <w:pPr>
        <w:widowControl/>
        <w:tabs>
          <w:tab w:val="left" w:pos="360"/>
        </w:tabs>
        <w:spacing w:before="146"/>
        <w:ind w:left="567" w:hanging="567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IX.</w:t>
      </w:r>
      <w:r w:rsidRPr="00DD1811">
        <w:rPr>
          <w:rFonts w:asciiTheme="minorHAnsi" w:hAnsiTheme="minorHAnsi" w:cstheme="minorHAnsi"/>
          <w:b/>
          <w:bCs/>
        </w:rPr>
        <w:tab/>
        <w:t xml:space="preserve"> WYSOKOŚĆ ŚRODKÓW PRZEZNACZONYCH NA REALIZACJĘ PROGRAMU</w:t>
      </w:r>
    </w:p>
    <w:p w14:paraId="7341D1ED" w14:textId="2CA9F9B5" w:rsidR="00F353F9" w:rsidRPr="00DD1811" w:rsidRDefault="00F353F9" w:rsidP="00DD1811">
      <w:pPr>
        <w:widowControl/>
        <w:spacing w:before="216" w:line="410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Na realizację zadań publicznych objętych niniejszym Programem planuje się przeznaczyć kwotę w wysokości</w:t>
      </w:r>
      <w:r w:rsidR="00896029" w:rsidRPr="00DD1811">
        <w:rPr>
          <w:rFonts w:asciiTheme="minorHAnsi" w:hAnsiTheme="minorHAnsi" w:cstheme="minorHAnsi"/>
        </w:rPr>
        <w:t xml:space="preserve"> </w:t>
      </w:r>
      <w:r w:rsidR="00896029" w:rsidRPr="007A3D94">
        <w:rPr>
          <w:rFonts w:asciiTheme="minorHAnsi" w:hAnsiTheme="minorHAnsi" w:cstheme="minorHAnsi"/>
          <w:b/>
          <w:bCs/>
        </w:rPr>
        <w:t>3</w:t>
      </w:r>
      <w:r w:rsidR="0060540F" w:rsidRPr="007A3D94">
        <w:rPr>
          <w:rFonts w:asciiTheme="minorHAnsi" w:hAnsiTheme="minorHAnsi" w:cstheme="minorHAnsi"/>
          <w:b/>
          <w:bCs/>
        </w:rPr>
        <w:t>80</w:t>
      </w:r>
      <w:r w:rsidR="00896029" w:rsidRPr="007A3D94">
        <w:rPr>
          <w:rFonts w:asciiTheme="minorHAnsi" w:hAnsiTheme="minorHAnsi" w:cstheme="minorHAnsi"/>
          <w:b/>
          <w:bCs/>
        </w:rPr>
        <w:t xml:space="preserve"> 000,00 zł (słownie: trzysta </w:t>
      </w:r>
      <w:r w:rsidR="0060540F" w:rsidRPr="007A3D94">
        <w:rPr>
          <w:rFonts w:asciiTheme="minorHAnsi" w:hAnsiTheme="minorHAnsi" w:cstheme="minorHAnsi"/>
          <w:b/>
          <w:bCs/>
        </w:rPr>
        <w:t>osiemdziesiąt tysięcy 00/100</w:t>
      </w:r>
      <w:r w:rsidR="00896029" w:rsidRPr="007A3D94">
        <w:rPr>
          <w:rFonts w:asciiTheme="minorHAnsi" w:hAnsiTheme="minorHAnsi" w:cstheme="minorHAnsi"/>
          <w:b/>
          <w:bCs/>
        </w:rPr>
        <w:t>)</w:t>
      </w:r>
      <w:r w:rsidR="00B65E3C" w:rsidRPr="00DD1811">
        <w:rPr>
          <w:rFonts w:asciiTheme="minorHAnsi" w:hAnsiTheme="minorHAnsi" w:cstheme="minorHAnsi"/>
        </w:rPr>
        <w:br/>
      </w:r>
      <w:r w:rsidR="006119FE" w:rsidRPr="00DD1811">
        <w:rPr>
          <w:rFonts w:asciiTheme="minorHAnsi" w:hAnsiTheme="minorHAnsi" w:cstheme="minorHAnsi"/>
        </w:rPr>
        <w:t>Po uchwaleniu budżetu na 20</w:t>
      </w:r>
      <w:r w:rsidR="00E64C48" w:rsidRPr="00DD1811">
        <w:rPr>
          <w:rFonts w:asciiTheme="minorHAnsi" w:hAnsiTheme="minorHAnsi" w:cstheme="minorHAnsi"/>
        </w:rPr>
        <w:t>2</w:t>
      </w:r>
      <w:r w:rsidR="00426533">
        <w:rPr>
          <w:rFonts w:asciiTheme="minorHAnsi" w:hAnsiTheme="minorHAnsi" w:cstheme="minorHAnsi"/>
        </w:rPr>
        <w:t>2</w:t>
      </w:r>
      <w:r w:rsidRPr="00DD1811">
        <w:rPr>
          <w:rFonts w:asciiTheme="minorHAnsi" w:hAnsiTheme="minorHAnsi" w:cstheme="minorHAnsi"/>
        </w:rPr>
        <w:t xml:space="preserve"> r. wysokość tych środków może ulec zmianie.</w:t>
      </w:r>
    </w:p>
    <w:p w14:paraId="3F1F57D3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71CE9E4C" w14:textId="77777777" w:rsidR="00896029" w:rsidRPr="00DD1811" w:rsidRDefault="00896029" w:rsidP="00DD1811">
      <w:pPr>
        <w:widowControl/>
        <w:tabs>
          <w:tab w:val="left" w:pos="360"/>
        </w:tabs>
        <w:spacing w:before="50"/>
        <w:rPr>
          <w:rFonts w:asciiTheme="minorHAnsi" w:hAnsiTheme="minorHAnsi" w:cstheme="minorHAnsi"/>
        </w:rPr>
      </w:pPr>
    </w:p>
    <w:p w14:paraId="301B9861" w14:textId="77777777" w:rsidR="00F353F9" w:rsidRPr="00DD1811" w:rsidRDefault="00F353F9" w:rsidP="00DD1811">
      <w:pPr>
        <w:widowControl/>
        <w:tabs>
          <w:tab w:val="left" w:pos="360"/>
        </w:tabs>
        <w:spacing w:before="50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X.</w:t>
      </w:r>
      <w:r w:rsidRPr="00DD1811">
        <w:rPr>
          <w:rFonts w:asciiTheme="minorHAnsi" w:hAnsiTheme="minorHAnsi" w:cstheme="minorHAnsi"/>
          <w:b/>
          <w:bCs/>
        </w:rPr>
        <w:tab/>
        <w:t>SPOSÓB OCENY REALIZACJI PROGRAMU</w:t>
      </w:r>
    </w:p>
    <w:p w14:paraId="2DB17F0E" w14:textId="65889C0B" w:rsidR="00F353F9" w:rsidRPr="00DD1811" w:rsidRDefault="00F353F9" w:rsidP="00DD1811">
      <w:pPr>
        <w:widowControl/>
        <w:spacing w:before="216" w:line="418" w:lineRule="exact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Oceny realizacji programu dokona Rada Powiatu w Łobzie, najpóźniej do dnia </w:t>
      </w:r>
      <w:r w:rsidR="00D76EBE" w:rsidRPr="00DD1811">
        <w:rPr>
          <w:rFonts w:asciiTheme="minorHAnsi" w:hAnsiTheme="minorHAnsi" w:cstheme="minorHAnsi"/>
        </w:rPr>
        <w:br/>
      </w:r>
      <w:r w:rsidRPr="00DD1811">
        <w:rPr>
          <w:rFonts w:asciiTheme="minorHAnsi" w:hAnsiTheme="minorHAnsi" w:cstheme="minorHAnsi"/>
          <w:color w:val="000000" w:themeColor="text1"/>
        </w:rPr>
        <w:t>31 maja 20</w:t>
      </w:r>
      <w:r w:rsidR="00AF6C28" w:rsidRPr="00DD1811">
        <w:rPr>
          <w:rFonts w:asciiTheme="minorHAnsi" w:hAnsiTheme="minorHAnsi" w:cstheme="minorHAnsi"/>
          <w:color w:val="000000" w:themeColor="text1"/>
        </w:rPr>
        <w:t>2</w:t>
      </w:r>
      <w:r w:rsidR="00426533">
        <w:rPr>
          <w:rFonts w:asciiTheme="minorHAnsi" w:hAnsiTheme="minorHAnsi" w:cstheme="minorHAnsi"/>
          <w:color w:val="000000" w:themeColor="text1"/>
        </w:rPr>
        <w:t>3</w:t>
      </w:r>
      <w:r w:rsidRPr="00DD1811">
        <w:rPr>
          <w:rFonts w:asciiTheme="minorHAnsi" w:hAnsiTheme="minorHAnsi" w:cstheme="minorHAnsi"/>
          <w:color w:val="000000" w:themeColor="text1"/>
        </w:rPr>
        <w:t xml:space="preserve"> </w:t>
      </w:r>
      <w:r w:rsidRPr="00DD1811">
        <w:rPr>
          <w:rFonts w:asciiTheme="minorHAnsi" w:hAnsiTheme="minorHAnsi" w:cstheme="minorHAnsi"/>
        </w:rPr>
        <w:t xml:space="preserve">roku, na podstawie przedstawionego sprawozdania, które powinno zawierać </w:t>
      </w:r>
      <w:r w:rsidRPr="00DD1811">
        <w:rPr>
          <w:rFonts w:asciiTheme="minorHAnsi" w:hAnsiTheme="minorHAnsi" w:cstheme="minorHAnsi"/>
        </w:rPr>
        <w:br/>
        <w:t>w szczególności:</w:t>
      </w:r>
    </w:p>
    <w:p w14:paraId="0D64104F" w14:textId="77777777" w:rsidR="00F353F9" w:rsidRPr="00DD1811" w:rsidRDefault="00F353F9" w:rsidP="00DD1811">
      <w:pPr>
        <w:widowControl/>
        <w:numPr>
          <w:ilvl w:val="0"/>
          <w:numId w:val="27"/>
        </w:numPr>
        <w:tabs>
          <w:tab w:val="left" w:pos="709"/>
        </w:tabs>
        <w:spacing w:line="418" w:lineRule="exact"/>
        <w:ind w:left="709" w:hanging="42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liczbę skonsultowanych z organizacjami projektów aktów normatywnych </w:t>
      </w:r>
      <w:r w:rsidRPr="00DD1811">
        <w:rPr>
          <w:rFonts w:asciiTheme="minorHAnsi" w:hAnsiTheme="minorHAnsi" w:cstheme="minorHAnsi"/>
        </w:rPr>
        <w:br/>
        <w:t>w dziedzinach dotyczących działalności statutowej organizacji,</w:t>
      </w:r>
    </w:p>
    <w:p w14:paraId="52D26078" w14:textId="77777777" w:rsidR="00F353F9" w:rsidRPr="00DD1811" w:rsidRDefault="00F353F9" w:rsidP="00DD1811">
      <w:pPr>
        <w:widowControl/>
        <w:numPr>
          <w:ilvl w:val="0"/>
          <w:numId w:val="27"/>
        </w:numPr>
        <w:tabs>
          <w:tab w:val="left" w:pos="331"/>
        </w:tabs>
        <w:spacing w:line="418" w:lineRule="exact"/>
        <w:ind w:left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lastRenderedPageBreak/>
        <w:t>liczbę ogłoszonych konkursów ofert na realizację zadań publicznych,</w:t>
      </w:r>
    </w:p>
    <w:p w14:paraId="6BCBB727" w14:textId="77777777" w:rsidR="00F353F9" w:rsidRPr="00DD1811" w:rsidRDefault="00F353F9" w:rsidP="00DD1811">
      <w:pPr>
        <w:widowControl/>
        <w:numPr>
          <w:ilvl w:val="0"/>
          <w:numId w:val="27"/>
        </w:numPr>
        <w:tabs>
          <w:tab w:val="left" w:pos="709"/>
        </w:tabs>
        <w:spacing w:line="418" w:lineRule="exact"/>
        <w:ind w:left="709" w:hanging="42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liczbę ofert złożonych przez organizacje w otwartych konkursach ofert na realizację zadań publicznych,</w:t>
      </w:r>
    </w:p>
    <w:p w14:paraId="013E5207" w14:textId="77777777" w:rsidR="00F353F9" w:rsidRPr="00DD1811" w:rsidRDefault="00F353F9" w:rsidP="00DD1811">
      <w:pPr>
        <w:widowControl/>
        <w:numPr>
          <w:ilvl w:val="0"/>
          <w:numId w:val="27"/>
        </w:numPr>
        <w:tabs>
          <w:tab w:val="left" w:pos="709"/>
        </w:tabs>
        <w:spacing w:line="418" w:lineRule="exact"/>
        <w:ind w:left="709" w:hanging="42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liczbę organizacji, które zwróciły się do powiatu o wsparcie lub powierzenie realizacji zadań publicznych z pominięciem otwartych konkursów ofert,</w:t>
      </w:r>
    </w:p>
    <w:p w14:paraId="4EDD7796" w14:textId="77777777" w:rsidR="00F353F9" w:rsidRPr="00DD1811" w:rsidRDefault="00F353F9" w:rsidP="00DD1811">
      <w:pPr>
        <w:widowControl/>
        <w:numPr>
          <w:ilvl w:val="0"/>
          <w:numId w:val="27"/>
        </w:numPr>
        <w:tabs>
          <w:tab w:val="left" w:pos="709"/>
        </w:tabs>
        <w:spacing w:line="418" w:lineRule="exact"/>
        <w:ind w:left="709" w:hanging="425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liczbę organizacji, które otrzymały dofinansowanie z budżetu powiatu na realizację zadań publicznych,</w:t>
      </w:r>
    </w:p>
    <w:p w14:paraId="2141934E" w14:textId="77777777" w:rsidR="00F353F9" w:rsidRPr="00DD1811" w:rsidRDefault="00F353F9" w:rsidP="00DD1811">
      <w:pPr>
        <w:widowControl/>
        <w:numPr>
          <w:ilvl w:val="0"/>
          <w:numId w:val="27"/>
        </w:numPr>
        <w:tabs>
          <w:tab w:val="left" w:pos="331"/>
        </w:tabs>
        <w:spacing w:line="418" w:lineRule="exact"/>
        <w:ind w:left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wysokość środków finansowych przekazanych organizacjom na realizacje zadań publicznych,</w:t>
      </w:r>
    </w:p>
    <w:p w14:paraId="6723D070" w14:textId="4C6E6AC2" w:rsidR="00896029" w:rsidRPr="00DD1811" w:rsidRDefault="00F353F9" w:rsidP="00DD1811">
      <w:pPr>
        <w:widowControl/>
        <w:numPr>
          <w:ilvl w:val="0"/>
          <w:numId w:val="27"/>
        </w:numPr>
        <w:tabs>
          <w:tab w:val="left" w:pos="331"/>
        </w:tabs>
        <w:spacing w:line="418" w:lineRule="exact"/>
        <w:ind w:left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liczbę zawartych umów na realizację zadania publicznego.</w:t>
      </w:r>
    </w:p>
    <w:p w14:paraId="48D69008" w14:textId="77777777" w:rsidR="00F353F9" w:rsidRPr="00DD1811" w:rsidRDefault="00F353F9" w:rsidP="00426533">
      <w:pPr>
        <w:widowControl/>
        <w:tabs>
          <w:tab w:val="left" w:pos="331"/>
        </w:tabs>
        <w:spacing w:line="418" w:lineRule="exact"/>
        <w:rPr>
          <w:rFonts w:asciiTheme="minorHAnsi" w:hAnsiTheme="minorHAnsi" w:cstheme="minorHAnsi"/>
        </w:rPr>
      </w:pPr>
    </w:p>
    <w:p w14:paraId="6A60545A" w14:textId="763193F9" w:rsidR="00F353F9" w:rsidRPr="00DD1811" w:rsidRDefault="00F353F9" w:rsidP="00DD1811">
      <w:pPr>
        <w:widowControl/>
        <w:spacing w:before="58" w:line="418" w:lineRule="exact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XI. INFORMACJE O SPOSOBIE TWORZENIA PROGRAMU ORAZ O PRZEBIEGU KONSULTACJI</w:t>
      </w:r>
    </w:p>
    <w:p w14:paraId="0C90EB8C" w14:textId="77777777" w:rsidR="00F353F9" w:rsidRPr="00DD1811" w:rsidRDefault="00F353F9" w:rsidP="00DD1811">
      <w:pPr>
        <w:widowControl/>
        <w:spacing w:line="240" w:lineRule="exact"/>
        <w:ind w:firstLine="374"/>
        <w:rPr>
          <w:rFonts w:asciiTheme="minorHAnsi" w:hAnsiTheme="minorHAnsi" w:cstheme="minorHAnsi"/>
        </w:rPr>
      </w:pPr>
    </w:p>
    <w:p w14:paraId="46635B91" w14:textId="1153422A" w:rsidR="00894FEF" w:rsidRPr="00DD1811" w:rsidRDefault="00F353F9" w:rsidP="00ED2C9F">
      <w:pPr>
        <w:widowControl/>
        <w:spacing w:before="19" w:line="410" w:lineRule="exact"/>
        <w:ind w:firstLine="70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Projekt Programu Współpracy Powiatu Łobeskiego z organizacjami pozarządowymi oraz podmiotami wymienionymi w art. 3 ust. 3 ustawy o działalności pożytku publiczneg</w:t>
      </w:r>
      <w:r w:rsidR="00C41450" w:rsidRPr="00DD1811">
        <w:rPr>
          <w:rFonts w:asciiTheme="minorHAnsi" w:hAnsiTheme="minorHAnsi" w:cstheme="minorHAnsi"/>
        </w:rPr>
        <w:t xml:space="preserve">o </w:t>
      </w:r>
      <w:r w:rsidR="00C41450" w:rsidRPr="00DD1811">
        <w:rPr>
          <w:rFonts w:asciiTheme="minorHAnsi" w:hAnsiTheme="minorHAnsi" w:cstheme="minorHAnsi"/>
        </w:rPr>
        <w:br/>
        <w:t>i o wolontariacie na rok 20</w:t>
      </w:r>
      <w:r w:rsidR="00191727" w:rsidRPr="00DD1811">
        <w:rPr>
          <w:rFonts w:asciiTheme="minorHAnsi" w:hAnsiTheme="minorHAnsi" w:cstheme="minorHAnsi"/>
        </w:rPr>
        <w:t>2</w:t>
      </w:r>
      <w:r w:rsidR="00ED2C9F">
        <w:rPr>
          <w:rFonts w:asciiTheme="minorHAnsi" w:hAnsiTheme="minorHAnsi" w:cstheme="minorHAnsi"/>
        </w:rPr>
        <w:t>2</w:t>
      </w:r>
      <w:r w:rsidRPr="00DD1811">
        <w:rPr>
          <w:rFonts w:asciiTheme="minorHAnsi" w:hAnsiTheme="minorHAnsi" w:cstheme="minorHAnsi"/>
        </w:rPr>
        <w:t xml:space="preserve"> został </w:t>
      </w:r>
      <w:r w:rsidR="00C41450" w:rsidRPr="00DD1811">
        <w:rPr>
          <w:rFonts w:asciiTheme="minorHAnsi" w:hAnsiTheme="minorHAnsi" w:cstheme="minorHAnsi"/>
        </w:rPr>
        <w:t>opracowany przez Wydział</w:t>
      </w:r>
      <w:r w:rsidR="00191727" w:rsidRPr="00DD1811">
        <w:rPr>
          <w:rFonts w:asciiTheme="minorHAnsi" w:hAnsiTheme="minorHAnsi" w:cstheme="minorHAnsi"/>
        </w:rPr>
        <w:t xml:space="preserve"> Spraw Społecznych i Promocji Powiatu.</w:t>
      </w:r>
      <w:r w:rsidR="00C41450" w:rsidRPr="00DD1811">
        <w:rPr>
          <w:rFonts w:asciiTheme="minorHAnsi" w:hAnsiTheme="minorHAnsi" w:cstheme="minorHAnsi"/>
        </w:rPr>
        <w:t xml:space="preserve"> Program powstał na podstawie sprawozdania z realizacji poprzedniego programu współpracy oraz po konsultacjach z przedstawicielami sektora pozarządowego w </w:t>
      </w:r>
      <w:r w:rsidRPr="00DD1811">
        <w:rPr>
          <w:rFonts w:asciiTheme="minorHAnsi" w:hAnsiTheme="minorHAnsi" w:cstheme="minorHAnsi"/>
        </w:rPr>
        <w:t xml:space="preserve">trybie określonym w Uchwale Rady Powiatu w Łobzie nr XLVI/269/20l0 z dnia 30.09.2010 r. </w:t>
      </w:r>
      <w:r w:rsidRPr="00DD1811">
        <w:rPr>
          <w:rFonts w:asciiTheme="minorHAnsi" w:hAnsiTheme="minorHAnsi" w:cstheme="minorHAnsi"/>
          <w:i/>
          <w:iCs/>
        </w:rPr>
        <w:t>w sprawie określenia szczegółowego sposobu konsultowania z radą działalności pożytku publicznego lub z organizacjami pozarządowymi i podmiotami wymienionymi w art. 3 ust. 3 ustawy o d</w:t>
      </w:r>
      <w:r w:rsidR="00C6697F" w:rsidRPr="00DD1811">
        <w:rPr>
          <w:rFonts w:asciiTheme="minorHAnsi" w:hAnsiTheme="minorHAnsi" w:cstheme="minorHAnsi"/>
          <w:i/>
          <w:iCs/>
        </w:rPr>
        <w:t xml:space="preserve">ziałalności pożytku publicznego </w:t>
      </w:r>
      <w:r w:rsidRPr="00DD1811">
        <w:rPr>
          <w:rFonts w:asciiTheme="minorHAnsi" w:hAnsiTheme="minorHAnsi" w:cstheme="minorHAnsi"/>
          <w:i/>
          <w:iCs/>
        </w:rPr>
        <w:t>i o wolontariacie, projektów aktów prawa miejscowego w dziedzinach dotyczących działalności statutowej tych organizacji.</w:t>
      </w:r>
      <w:r w:rsidR="00894FEF" w:rsidRPr="00DD1811">
        <w:rPr>
          <w:rFonts w:asciiTheme="minorHAnsi" w:hAnsiTheme="minorHAnsi" w:cstheme="minorHAnsi"/>
        </w:rPr>
        <w:t xml:space="preserve"> </w:t>
      </w:r>
    </w:p>
    <w:p w14:paraId="2EA90E16" w14:textId="480C1EBC" w:rsidR="00F353F9" w:rsidRPr="00DD1811" w:rsidRDefault="00F353F9" w:rsidP="00ED2C9F">
      <w:pPr>
        <w:widowControl/>
        <w:spacing w:before="19" w:line="410" w:lineRule="exact"/>
        <w:ind w:firstLine="708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W celu uzyskania uwag i propozycji od organizacji pozarządowych projekt Programu został zamieszczony w Biuletynie Informacji Publicznej, na stronie internetowej powiatu</w:t>
      </w:r>
      <w:r w:rsidR="00ED2C9F">
        <w:rPr>
          <w:rFonts w:asciiTheme="minorHAnsi" w:hAnsiTheme="minorHAnsi" w:cstheme="minorHAnsi"/>
        </w:rPr>
        <w:t xml:space="preserve">, </w:t>
      </w:r>
      <w:r w:rsidRPr="00DD1811">
        <w:rPr>
          <w:rFonts w:asciiTheme="minorHAnsi" w:hAnsiTheme="minorHAnsi" w:cstheme="minorHAnsi"/>
        </w:rPr>
        <w:t>na tablicy ogłoszeń Starostwa Powiatowego w Łobzie</w:t>
      </w:r>
      <w:r w:rsidR="00ED2C9F">
        <w:rPr>
          <w:rFonts w:asciiTheme="minorHAnsi" w:hAnsiTheme="minorHAnsi" w:cstheme="minorHAnsi"/>
        </w:rPr>
        <w:t xml:space="preserve"> oraz był dostępny w Wydziale Spraw Społecznych i Promocji Powiatu. </w:t>
      </w:r>
    </w:p>
    <w:p w14:paraId="268E2C9F" w14:textId="4333C9DD" w:rsidR="00F353F9" w:rsidRPr="00ED2C9F" w:rsidRDefault="00F353F9" w:rsidP="00DD1811">
      <w:pPr>
        <w:widowControl/>
        <w:spacing w:line="410" w:lineRule="exact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 xml:space="preserve">Konsultacje z organizacjami były przeprowadzone w formie wyrażania pisemnych opinii </w:t>
      </w:r>
      <w:r w:rsidR="0084562F" w:rsidRPr="00DD1811">
        <w:rPr>
          <w:rFonts w:asciiTheme="minorHAnsi" w:hAnsiTheme="minorHAnsi" w:cstheme="minorHAnsi"/>
        </w:rPr>
        <w:t xml:space="preserve">za </w:t>
      </w:r>
      <w:r w:rsidR="002B37AA" w:rsidRPr="00DD1811">
        <w:rPr>
          <w:rFonts w:asciiTheme="minorHAnsi" w:hAnsiTheme="minorHAnsi" w:cstheme="minorHAnsi"/>
        </w:rPr>
        <w:t>pomocą poczty tradycyjnej i poczty</w:t>
      </w:r>
      <w:r w:rsidR="0053754D" w:rsidRPr="00DD1811">
        <w:rPr>
          <w:rFonts w:asciiTheme="minorHAnsi" w:hAnsiTheme="minorHAnsi" w:cstheme="minorHAnsi"/>
        </w:rPr>
        <w:t xml:space="preserve"> elektronicznej </w:t>
      </w:r>
      <w:r w:rsidR="00494F81" w:rsidRPr="00DD1811">
        <w:rPr>
          <w:rFonts w:asciiTheme="minorHAnsi" w:hAnsiTheme="minorHAnsi" w:cstheme="minorHAnsi"/>
        </w:rPr>
        <w:t xml:space="preserve">na adres: </w:t>
      </w:r>
      <w:hyperlink r:id="rId8" w:history="1">
        <w:r w:rsidR="00494F81" w:rsidRPr="00DD1811">
          <w:rPr>
            <w:rStyle w:val="Hipercze"/>
            <w:rFonts w:asciiTheme="minorHAnsi" w:hAnsiTheme="minorHAnsi" w:cstheme="minorHAnsi"/>
          </w:rPr>
          <w:t>promocja@powiatlobeski.pl</w:t>
        </w:r>
      </w:hyperlink>
      <w:r w:rsidR="00ED2C9F">
        <w:rPr>
          <w:rFonts w:asciiTheme="minorHAnsi" w:hAnsiTheme="minorHAnsi" w:cstheme="minorHAnsi"/>
        </w:rPr>
        <w:t>. Propozycje i uwagi można również złożyć osobiście w biurze Wydziału Spraw Społecznych i Promocji Powiatu, ul. Konopnickiej 41, 73-150 Łobez (pokój 34).</w:t>
      </w:r>
      <w:r w:rsidR="002B37AA" w:rsidRPr="00DD1811">
        <w:rPr>
          <w:rFonts w:asciiTheme="minorHAnsi" w:hAnsiTheme="minorHAnsi" w:cstheme="minorHAnsi"/>
        </w:rPr>
        <w:t xml:space="preserve"> </w:t>
      </w:r>
      <w:r w:rsidR="00494F81" w:rsidRPr="00DD1811">
        <w:rPr>
          <w:rFonts w:asciiTheme="minorHAnsi" w:hAnsiTheme="minorHAnsi" w:cstheme="minorHAnsi"/>
        </w:rPr>
        <w:br/>
      </w:r>
      <w:r w:rsidR="00ED2C9F" w:rsidRPr="00ED2C9F">
        <w:rPr>
          <w:rFonts w:asciiTheme="minorHAnsi" w:hAnsiTheme="minorHAnsi" w:cstheme="minorHAnsi"/>
          <w:b/>
          <w:bCs/>
        </w:rPr>
        <w:t>Termin konsultacji:</w:t>
      </w:r>
      <w:r w:rsidR="00494F81" w:rsidRPr="00ED2C9F">
        <w:rPr>
          <w:rFonts w:asciiTheme="minorHAnsi" w:hAnsiTheme="minorHAnsi" w:cstheme="minorHAnsi"/>
          <w:b/>
          <w:bCs/>
        </w:rPr>
        <w:t xml:space="preserve"> od</w:t>
      </w:r>
      <w:r w:rsidR="00ED2C9F">
        <w:rPr>
          <w:rFonts w:asciiTheme="minorHAnsi" w:hAnsiTheme="minorHAnsi" w:cstheme="minorHAnsi"/>
          <w:b/>
          <w:bCs/>
        </w:rPr>
        <w:t xml:space="preserve"> dnia</w:t>
      </w:r>
      <w:r w:rsidR="00494F81" w:rsidRPr="00ED2C9F">
        <w:rPr>
          <w:rFonts w:asciiTheme="minorHAnsi" w:hAnsiTheme="minorHAnsi" w:cstheme="minorHAnsi"/>
          <w:b/>
          <w:bCs/>
        </w:rPr>
        <w:t xml:space="preserve"> 8 października do</w:t>
      </w:r>
      <w:r w:rsidR="00ED2C9F">
        <w:rPr>
          <w:rFonts w:asciiTheme="minorHAnsi" w:hAnsiTheme="minorHAnsi" w:cstheme="minorHAnsi"/>
          <w:b/>
          <w:bCs/>
        </w:rPr>
        <w:t xml:space="preserve"> dnia</w:t>
      </w:r>
      <w:r w:rsidR="00494F81" w:rsidRPr="00ED2C9F">
        <w:rPr>
          <w:rFonts w:asciiTheme="minorHAnsi" w:hAnsiTheme="minorHAnsi" w:cstheme="minorHAnsi"/>
          <w:b/>
          <w:bCs/>
        </w:rPr>
        <w:t xml:space="preserve"> 22 października 202</w:t>
      </w:r>
      <w:r w:rsidR="00ED2C9F" w:rsidRPr="00ED2C9F">
        <w:rPr>
          <w:rFonts w:asciiTheme="minorHAnsi" w:hAnsiTheme="minorHAnsi" w:cstheme="minorHAnsi"/>
          <w:b/>
          <w:bCs/>
        </w:rPr>
        <w:t>1</w:t>
      </w:r>
      <w:r w:rsidR="00494F81" w:rsidRPr="00ED2C9F">
        <w:rPr>
          <w:rFonts w:asciiTheme="minorHAnsi" w:hAnsiTheme="minorHAnsi" w:cstheme="minorHAnsi"/>
          <w:b/>
          <w:bCs/>
        </w:rPr>
        <w:t xml:space="preserve"> r.</w:t>
      </w:r>
    </w:p>
    <w:p w14:paraId="4AA9DF0E" w14:textId="77777777" w:rsidR="0084562F" w:rsidRPr="00ED2C9F" w:rsidRDefault="0084562F" w:rsidP="00DD1811">
      <w:pPr>
        <w:widowControl/>
        <w:spacing w:line="410" w:lineRule="exact"/>
        <w:rPr>
          <w:rFonts w:asciiTheme="minorHAnsi" w:hAnsiTheme="minorHAnsi" w:cstheme="minorHAnsi"/>
          <w:b/>
          <w:bCs/>
        </w:rPr>
      </w:pPr>
    </w:p>
    <w:p w14:paraId="3752A64E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78C2D04E" w14:textId="77777777" w:rsidR="00F353F9" w:rsidRPr="00DD1811" w:rsidRDefault="00F353F9" w:rsidP="00DD1811">
      <w:pPr>
        <w:widowControl/>
        <w:spacing w:before="106" w:line="281" w:lineRule="exact"/>
        <w:ind w:left="709" w:hanging="709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lastRenderedPageBreak/>
        <w:t>XII. TRYB POWOŁYWANIA I ZASADY DZIAŁANIA KOMISJI KONKURSOWYCH DO OPINIOWANIA OFERT W OTWARTYCH KONKURSACH OFERT</w:t>
      </w:r>
    </w:p>
    <w:p w14:paraId="64BE3599" w14:textId="77777777" w:rsidR="00F353F9" w:rsidRPr="00DD1811" w:rsidRDefault="00F353F9" w:rsidP="00DD1811">
      <w:pPr>
        <w:widowControl/>
        <w:spacing w:before="106" w:line="281" w:lineRule="exact"/>
        <w:ind w:left="709" w:hanging="709"/>
        <w:rPr>
          <w:rFonts w:asciiTheme="minorHAnsi" w:hAnsiTheme="minorHAnsi" w:cstheme="minorHAnsi"/>
          <w:b/>
          <w:bCs/>
        </w:rPr>
      </w:pPr>
    </w:p>
    <w:p w14:paraId="701B12C2" w14:textId="43D36419" w:rsidR="00F353F9" w:rsidRPr="00DD1811" w:rsidRDefault="00F353F9" w:rsidP="00DD1811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>Każdorazowo, w związku z ogłoszonym otwartym konkursem ofert na wykonywanie zadań publicznych wynikających z Programu współpracy powiatu z org</w:t>
      </w:r>
      <w:r w:rsidR="006119FE" w:rsidRPr="00DD1811">
        <w:rPr>
          <w:rFonts w:asciiTheme="minorHAnsi" w:hAnsiTheme="minorHAnsi" w:cstheme="minorHAnsi"/>
        </w:rPr>
        <w:t>anizacjami pozarządowymi na 20</w:t>
      </w:r>
      <w:r w:rsidR="00191727" w:rsidRPr="00DD1811">
        <w:rPr>
          <w:rFonts w:asciiTheme="minorHAnsi" w:hAnsiTheme="minorHAnsi" w:cstheme="minorHAnsi"/>
        </w:rPr>
        <w:t>2</w:t>
      </w:r>
      <w:r w:rsidR="00ED2C9F">
        <w:rPr>
          <w:rFonts w:asciiTheme="minorHAnsi" w:hAnsiTheme="minorHAnsi" w:cstheme="minorHAnsi"/>
        </w:rPr>
        <w:t>2</w:t>
      </w:r>
      <w:r w:rsidR="008B62DC" w:rsidRPr="00DD1811">
        <w:rPr>
          <w:rFonts w:asciiTheme="minorHAnsi" w:hAnsiTheme="minorHAnsi" w:cstheme="minorHAnsi"/>
        </w:rPr>
        <w:t xml:space="preserve"> </w:t>
      </w:r>
      <w:r w:rsidRPr="00DD1811">
        <w:rPr>
          <w:rFonts w:asciiTheme="minorHAnsi" w:hAnsiTheme="minorHAnsi" w:cstheme="minorHAnsi"/>
        </w:rPr>
        <w:t xml:space="preserve">r. w celu opiniowania ofert składanych w otwartym konkursie ofert </w:t>
      </w:r>
      <w:r w:rsidR="002B37AA" w:rsidRPr="00DD1811">
        <w:rPr>
          <w:rFonts w:asciiTheme="minorHAnsi" w:hAnsiTheme="minorHAnsi" w:cstheme="minorHAnsi"/>
        </w:rPr>
        <w:t>Zarząd Powiatu w Łobzie</w:t>
      </w:r>
      <w:r w:rsidR="008B62DC" w:rsidRPr="00DD1811">
        <w:rPr>
          <w:rFonts w:asciiTheme="minorHAnsi" w:hAnsiTheme="minorHAnsi" w:cstheme="minorHAnsi"/>
        </w:rPr>
        <w:t xml:space="preserve"> </w:t>
      </w:r>
      <w:r w:rsidRPr="00DD1811">
        <w:rPr>
          <w:rFonts w:asciiTheme="minorHAnsi" w:hAnsiTheme="minorHAnsi" w:cstheme="minorHAnsi"/>
        </w:rPr>
        <w:t>powołuje Komisję konkursową, zwaną dalej Komisją.</w:t>
      </w:r>
    </w:p>
    <w:p w14:paraId="64F5A331" w14:textId="3E828A22" w:rsidR="00EC0757" w:rsidRPr="00DD1811" w:rsidRDefault="00F353F9" w:rsidP="00DD1811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>W skład Komisji konkursowej wchodzą minimum 4 osoby, w tym przedstawiciele</w:t>
      </w:r>
      <w:r w:rsidR="0096687E" w:rsidRPr="00DD1811">
        <w:rPr>
          <w:rFonts w:asciiTheme="minorHAnsi" w:hAnsiTheme="minorHAnsi" w:cstheme="minorHAnsi"/>
        </w:rPr>
        <w:t xml:space="preserve"> organu wykonawczego powiatu</w:t>
      </w:r>
      <w:r w:rsidRPr="00DD1811">
        <w:rPr>
          <w:rFonts w:asciiTheme="minorHAnsi" w:hAnsiTheme="minorHAnsi" w:cstheme="minorHAnsi"/>
        </w:rPr>
        <w:t xml:space="preserve"> oraz co najmniej </w:t>
      </w:r>
      <w:r w:rsidR="00D76EBE" w:rsidRPr="00DD1811">
        <w:rPr>
          <w:rFonts w:asciiTheme="minorHAnsi" w:hAnsiTheme="minorHAnsi" w:cstheme="minorHAnsi"/>
        </w:rPr>
        <w:t>dwóch</w:t>
      </w:r>
      <w:r w:rsidRPr="00DD1811">
        <w:rPr>
          <w:rFonts w:asciiTheme="minorHAnsi" w:hAnsiTheme="minorHAnsi" w:cstheme="minorHAnsi"/>
        </w:rPr>
        <w:t xml:space="preserve"> przedstawiciel</w:t>
      </w:r>
      <w:r w:rsidR="00D76EBE" w:rsidRPr="00DD1811">
        <w:rPr>
          <w:rFonts w:asciiTheme="minorHAnsi" w:hAnsiTheme="minorHAnsi" w:cstheme="minorHAnsi"/>
        </w:rPr>
        <w:t>i</w:t>
      </w:r>
      <w:r w:rsidRPr="00DD1811">
        <w:rPr>
          <w:rFonts w:asciiTheme="minorHAnsi" w:hAnsiTheme="minorHAnsi" w:cstheme="minorHAnsi"/>
        </w:rPr>
        <w:t xml:space="preserve"> organizacji pozarządowej lub podmiot</w:t>
      </w:r>
      <w:r w:rsidR="0096687E" w:rsidRPr="00DD1811">
        <w:rPr>
          <w:rFonts w:asciiTheme="minorHAnsi" w:hAnsiTheme="minorHAnsi" w:cstheme="minorHAnsi"/>
        </w:rPr>
        <w:t>ów</w:t>
      </w:r>
      <w:r w:rsidRPr="00DD1811">
        <w:rPr>
          <w:rFonts w:asciiTheme="minorHAnsi" w:hAnsiTheme="minorHAnsi" w:cstheme="minorHAnsi"/>
        </w:rPr>
        <w:t xml:space="preserve"> wymienion</w:t>
      </w:r>
      <w:r w:rsidR="0096687E" w:rsidRPr="00DD1811">
        <w:rPr>
          <w:rFonts w:asciiTheme="minorHAnsi" w:hAnsiTheme="minorHAnsi" w:cstheme="minorHAnsi"/>
        </w:rPr>
        <w:t>ych</w:t>
      </w:r>
      <w:r w:rsidRPr="00DD1811">
        <w:rPr>
          <w:rFonts w:asciiTheme="minorHAnsi" w:hAnsiTheme="minorHAnsi" w:cstheme="minorHAnsi"/>
        </w:rPr>
        <w:t xml:space="preserve"> w art. 3 ust. 3 ustawy</w:t>
      </w:r>
      <w:r w:rsidR="00EC0757" w:rsidRPr="00DD1811">
        <w:rPr>
          <w:rFonts w:asciiTheme="minorHAnsi" w:hAnsiTheme="minorHAnsi" w:cstheme="minorHAnsi"/>
        </w:rPr>
        <w:t>.</w:t>
      </w:r>
    </w:p>
    <w:p w14:paraId="30FA1371" w14:textId="74301E39" w:rsidR="00EC0757" w:rsidRPr="00DD1811" w:rsidRDefault="00EC0757" w:rsidP="00DD1811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 xml:space="preserve">Komisja konkursowa może działać </w:t>
      </w:r>
      <w:r w:rsidR="0081459E" w:rsidRPr="00DD1811">
        <w:rPr>
          <w:rFonts w:asciiTheme="minorHAnsi" w:hAnsiTheme="minorHAnsi" w:cstheme="minorHAnsi"/>
        </w:rPr>
        <w:t>bez udziału osób wskazanych przez organizacje pozarządowe lub podmioty wymienione w art. 3 ust. 3, zgodnie z art. 15 2da Ustawy z dnia 24 kwietnia 2003 r. o działalności pożytku publicznego i o wolontariacie, jeżeli:</w:t>
      </w:r>
    </w:p>
    <w:p w14:paraId="2C002B6F" w14:textId="77777777" w:rsidR="0081459E" w:rsidRPr="00DD1811" w:rsidRDefault="0081459E" w:rsidP="00DD1811">
      <w:pPr>
        <w:pStyle w:val="Akapitzlist"/>
        <w:widowControl/>
        <w:numPr>
          <w:ilvl w:val="0"/>
          <w:numId w:val="38"/>
        </w:numPr>
        <w:spacing w:before="106" w:line="360" w:lineRule="auto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>żadna organizacja pozarządowa nie wskaże osób do składu komisji konkursowej,</w:t>
      </w:r>
    </w:p>
    <w:p w14:paraId="42D97E63" w14:textId="77777777" w:rsidR="0081459E" w:rsidRPr="00DD1811" w:rsidRDefault="0081459E" w:rsidP="00DD1811">
      <w:pPr>
        <w:pStyle w:val="Akapitzlist"/>
        <w:widowControl/>
        <w:numPr>
          <w:ilvl w:val="0"/>
          <w:numId w:val="38"/>
        </w:numPr>
        <w:spacing w:before="106" w:line="360" w:lineRule="auto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>wskazane osoby nie wezmą udziału w pracach Komisji,</w:t>
      </w:r>
    </w:p>
    <w:p w14:paraId="750454F5" w14:textId="4351939F" w:rsidR="0081459E" w:rsidRPr="00DD1811" w:rsidRDefault="0081459E" w:rsidP="00DD1811">
      <w:pPr>
        <w:pStyle w:val="Akapitzlist"/>
        <w:widowControl/>
        <w:numPr>
          <w:ilvl w:val="0"/>
          <w:numId w:val="38"/>
        </w:numPr>
        <w:spacing w:before="106" w:line="360" w:lineRule="auto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 xml:space="preserve">wszystkie powołane w skład Komisji osoby podlegają wyłączeniu na podstawie </w:t>
      </w:r>
      <w:r w:rsidRPr="00DD1811">
        <w:rPr>
          <w:rFonts w:asciiTheme="minorHAnsi" w:hAnsiTheme="minorHAnsi" w:cstheme="minorHAnsi"/>
        </w:rPr>
        <w:br/>
        <w:t xml:space="preserve">art. 15 ust. 2d lub art. 15 ust. 2f ustawy. </w:t>
      </w:r>
    </w:p>
    <w:p w14:paraId="26CEFA96" w14:textId="294422E1" w:rsidR="00F353F9" w:rsidRPr="00D27D66" w:rsidRDefault="00F353F9" w:rsidP="00DD1811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</w:rPr>
        <w:t>W pracach Komisji na zaproszenie Przewodniczącego Komisji konkursowej mogą</w:t>
      </w:r>
      <w:r w:rsidRPr="00DD1811">
        <w:rPr>
          <w:rFonts w:asciiTheme="minorHAnsi" w:hAnsiTheme="minorHAnsi" w:cstheme="minorHAnsi"/>
        </w:rPr>
        <w:br/>
        <w:t>uczestniczyć z głosem doradczym</w:t>
      </w:r>
      <w:r w:rsidR="0081459E" w:rsidRPr="00DD1811">
        <w:rPr>
          <w:rFonts w:asciiTheme="minorHAnsi" w:hAnsiTheme="minorHAnsi" w:cstheme="minorHAnsi"/>
        </w:rPr>
        <w:t xml:space="preserve"> i wydawać opinie</w:t>
      </w:r>
      <w:r w:rsidRPr="00DD1811">
        <w:rPr>
          <w:rFonts w:asciiTheme="minorHAnsi" w:hAnsiTheme="minorHAnsi" w:cstheme="minorHAnsi"/>
        </w:rPr>
        <w:t xml:space="preserve"> osoby posiadające specjalistyczną wiedzę w dziedzinie obejmującej zakres zadań publicznych, których konkurs dotyczy.</w:t>
      </w:r>
    </w:p>
    <w:p w14:paraId="6D7001B0" w14:textId="457433C8" w:rsidR="00F353F9" w:rsidRPr="00D27D66" w:rsidRDefault="00F353F9" w:rsidP="00D27D66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>Przedstawiciele organizacji pozarządowych do prac w komisji konkursowej będą wybierani z bazy kandydatów na członków komisji konkursowych. Kandydatami na członków komisji konkursowych mogą być członkowie organizacji posiadające pełnomocnictwo do reprezentowania organizacji w procedurach konkursowych.</w:t>
      </w:r>
    </w:p>
    <w:p w14:paraId="7CFDBBCA" w14:textId="4C7CE6AD" w:rsidR="00F353F9" w:rsidRPr="00D27D66" w:rsidRDefault="00F353F9" w:rsidP="00D27D66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 xml:space="preserve">W pracach Komisji, nie może brać udziału osoba, która pozostaje z oferentem </w:t>
      </w:r>
      <w:r w:rsidRPr="00D27D66">
        <w:rPr>
          <w:rFonts w:asciiTheme="minorHAnsi" w:hAnsiTheme="minorHAnsi" w:cstheme="minorHAnsi"/>
        </w:rPr>
        <w:br/>
        <w:t>w takim stosunku prawnym lub faktycznym, że może to budzić uzasadnione wątpliwości, co do jej bezstronności.</w:t>
      </w:r>
    </w:p>
    <w:p w14:paraId="2D1A2227" w14:textId="59E433C5" w:rsidR="00F353F9" w:rsidRPr="00D27D66" w:rsidRDefault="00F353F9" w:rsidP="00D27D66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 xml:space="preserve">Na pierwszym posiedzeniu Komisji każdy członek podpisuje oświadczenie, co do istnienia powiązań, o których mowa w pkt </w:t>
      </w:r>
      <w:r w:rsidR="00203922" w:rsidRPr="00D27D66">
        <w:rPr>
          <w:rFonts w:asciiTheme="minorHAnsi" w:hAnsiTheme="minorHAnsi" w:cstheme="minorHAnsi"/>
        </w:rPr>
        <w:t>6</w:t>
      </w:r>
      <w:r w:rsidRPr="00D27D66">
        <w:rPr>
          <w:rFonts w:asciiTheme="minorHAnsi" w:hAnsiTheme="minorHAnsi" w:cstheme="minorHAnsi"/>
        </w:rPr>
        <w:t>. W razie stwierdzenia istnienia powiązań niedających gwarancji bezstronności, Przewodniczący Komisji wyłącza z prac Komisji członka powiązanego z organizacją, które</w:t>
      </w:r>
      <w:r w:rsidR="00C6697F" w:rsidRPr="00D27D66">
        <w:rPr>
          <w:rFonts w:asciiTheme="minorHAnsi" w:hAnsiTheme="minorHAnsi" w:cstheme="minorHAnsi"/>
        </w:rPr>
        <w:t xml:space="preserve">j oferta jest poddawana ocenie. </w:t>
      </w:r>
      <w:r w:rsidRPr="00D27D66">
        <w:rPr>
          <w:rFonts w:asciiTheme="minorHAnsi" w:hAnsiTheme="minorHAnsi" w:cstheme="minorHAnsi"/>
        </w:rPr>
        <w:t>W sytuacji, gdy wyłączeniem objęto więcej niż dwie osoby, Zarząd uzupełnia skład Komisji.</w:t>
      </w:r>
    </w:p>
    <w:p w14:paraId="5E9D100D" w14:textId="3AF9A7A5" w:rsidR="00F353F9" w:rsidRPr="00D27D66" w:rsidRDefault="00F353F9" w:rsidP="00D27D66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lastRenderedPageBreak/>
        <w:t>Pracami Komisji konkursowej kieruje Przewodniczący Komisji.</w:t>
      </w:r>
    </w:p>
    <w:p w14:paraId="4A7DB36A" w14:textId="0BADDA8D" w:rsidR="00F353F9" w:rsidRPr="00D27D66" w:rsidRDefault="00F353F9" w:rsidP="00D27D66">
      <w:pPr>
        <w:pStyle w:val="Akapitzlist"/>
        <w:widowControl/>
        <w:numPr>
          <w:ilvl w:val="0"/>
          <w:numId w:val="30"/>
        </w:numPr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 xml:space="preserve">Komisja obraduje na posiedzeniach zamkniętych, bez udziału oferentów. Termin </w:t>
      </w:r>
      <w:r w:rsidRPr="00D27D66">
        <w:rPr>
          <w:rFonts w:asciiTheme="minorHAnsi" w:hAnsiTheme="minorHAnsi" w:cstheme="minorHAnsi"/>
        </w:rPr>
        <w:br/>
        <w:t>i miejsce posiedzenia Komisji określa Przewodniczący.</w:t>
      </w:r>
    </w:p>
    <w:p w14:paraId="5358CA8A" w14:textId="2D3FFB55" w:rsidR="00F353F9" w:rsidRPr="00D27D66" w:rsidRDefault="00F353F9" w:rsidP="00D27D66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>Komisja podejmuje rozstrzygniecie w głosowaniu jawnym, zwykłą większością głosów, w obecności, co najmniej połowy pełnego składu. W przypadku równej liczby głosów decyduje głos Przewodniczącego.</w:t>
      </w:r>
    </w:p>
    <w:p w14:paraId="105EF298" w14:textId="2CAF41AF" w:rsidR="00F353F9" w:rsidRPr="00D27D66" w:rsidRDefault="00F353F9" w:rsidP="00D27D66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 xml:space="preserve">Komisja konkursowa sporządza i przedstawia Zarządowi protokół wraz </w:t>
      </w:r>
      <w:r w:rsidRPr="00D27D66">
        <w:rPr>
          <w:rFonts w:asciiTheme="minorHAnsi" w:hAnsiTheme="minorHAnsi" w:cstheme="minorHAnsi"/>
        </w:rPr>
        <w:br/>
        <w:t>z propozycją wyboru oferty lub ofert i proponowaną wysokości dotacji na realizację zadania publicznego.</w:t>
      </w:r>
    </w:p>
    <w:p w14:paraId="258D5842" w14:textId="332A7D32" w:rsidR="00F353F9" w:rsidRPr="00D27D66" w:rsidRDefault="00F353F9" w:rsidP="00D27D66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>Uczestnictwo w pracach Komisji jest nieodpłatne.</w:t>
      </w:r>
    </w:p>
    <w:p w14:paraId="3A7FA7CE" w14:textId="7B71570D" w:rsidR="00F353F9" w:rsidRPr="00D27D66" w:rsidRDefault="00F353F9" w:rsidP="00DD1811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before="106"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D27D66">
        <w:rPr>
          <w:rFonts w:asciiTheme="minorHAnsi" w:hAnsiTheme="minorHAnsi" w:cstheme="minorHAnsi"/>
        </w:rPr>
        <w:t>Dokumentację związaną z procedurą pracy Komisji konkursowej prowadzi wydział lub jednostka organizacyjna Starostwa Powiatowego w Łobzie odpowiedzialna za realizację konkursu.</w:t>
      </w:r>
    </w:p>
    <w:p w14:paraId="4E555CC8" w14:textId="77777777" w:rsidR="00F353F9" w:rsidRPr="00DD1811" w:rsidRDefault="00F353F9" w:rsidP="00DD1811">
      <w:pPr>
        <w:widowControl/>
        <w:spacing w:line="240" w:lineRule="exact"/>
        <w:rPr>
          <w:rFonts w:asciiTheme="minorHAnsi" w:hAnsiTheme="minorHAnsi" w:cstheme="minorHAnsi"/>
        </w:rPr>
      </w:pPr>
    </w:p>
    <w:p w14:paraId="3BD5416B" w14:textId="77777777" w:rsidR="00F353F9" w:rsidRPr="00DD1811" w:rsidRDefault="00F353F9" w:rsidP="00DD1811">
      <w:pPr>
        <w:widowControl/>
        <w:spacing w:line="240" w:lineRule="exact"/>
        <w:ind w:left="367"/>
        <w:rPr>
          <w:rFonts w:asciiTheme="minorHAnsi" w:hAnsiTheme="minorHAnsi" w:cstheme="minorHAnsi"/>
        </w:rPr>
      </w:pPr>
    </w:p>
    <w:p w14:paraId="7F3B7AC3" w14:textId="05F4DF8F" w:rsidR="00F353F9" w:rsidRPr="00DD1811" w:rsidRDefault="00F353F9" w:rsidP="00DD1811">
      <w:pPr>
        <w:widowControl/>
        <w:spacing w:before="50"/>
        <w:ind w:left="367"/>
        <w:rPr>
          <w:rFonts w:asciiTheme="minorHAnsi" w:hAnsiTheme="minorHAnsi" w:cstheme="minorHAnsi"/>
          <w:b/>
          <w:bCs/>
        </w:rPr>
      </w:pPr>
      <w:r w:rsidRPr="00DD1811">
        <w:rPr>
          <w:rFonts w:asciiTheme="minorHAnsi" w:hAnsiTheme="minorHAnsi" w:cstheme="minorHAnsi"/>
          <w:b/>
          <w:bCs/>
        </w:rPr>
        <w:t>X</w:t>
      </w:r>
      <w:r w:rsidR="002F6635">
        <w:rPr>
          <w:rFonts w:asciiTheme="minorHAnsi" w:hAnsiTheme="minorHAnsi" w:cstheme="minorHAnsi"/>
          <w:b/>
          <w:bCs/>
        </w:rPr>
        <w:t>III</w:t>
      </w:r>
      <w:r w:rsidRPr="00DD1811">
        <w:rPr>
          <w:rFonts w:asciiTheme="minorHAnsi" w:hAnsiTheme="minorHAnsi" w:cstheme="minorHAnsi"/>
          <w:b/>
          <w:bCs/>
        </w:rPr>
        <w:t>. POSTANOWIENIA KOŃCOWE</w:t>
      </w:r>
    </w:p>
    <w:p w14:paraId="7F13B17E" w14:textId="77777777" w:rsidR="0053754D" w:rsidRPr="00DD1811" w:rsidRDefault="0053754D" w:rsidP="00DD1811">
      <w:pPr>
        <w:widowControl/>
        <w:spacing w:before="50"/>
        <w:ind w:left="367"/>
        <w:rPr>
          <w:rFonts w:asciiTheme="minorHAnsi" w:hAnsiTheme="minorHAnsi" w:cstheme="minorHAnsi"/>
          <w:b/>
          <w:bCs/>
        </w:rPr>
      </w:pPr>
    </w:p>
    <w:p w14:paraId="484360ED" w14:textId="76DD9C8F" w:rsidR="0053754D" w:rsidRPr="00DD1811" w:rsidRDefault="0053754D" w:rsidP="00DD1811">
      <w:pPr>
        <w:pStyle w:val="Akapitzlist"/>
        <w:widowControl/>
        <w:numPr>
          <w:ilvl w:val="0"/>
          <w:numId w:val="39"/>
        </w:numPr>
        <w:spacing w:before="50" w:line="360" w:lineRule="auto"/>
        <w:ind w:left="284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>Zmiany niniejszego Programu wymagają formy przyjętej dla jego uchwalenia.</w:t>
      </w:r>
    </w:p>
    <w:p w14:paraId="27E18354" w14:textId="646C195A" w:rsidR="000F0F51" w:rsidRPr="00DD1811" w:rsidRDefault="00F353F9" w:rsidP="00DD1811">
      <w:pPr>
        <w:pStyle w:val="Akapitzlist"/>
        <w:widowControl/>
        <w:numPr>
          <w:ilvl w:val="0"/>
          <w:numId w:val="39"/>
        </w:numPr>
        <w:spacing w:before="50" w:line="360" w:lineRule="auto"/>
        <w:ind w:left="284" w:hanging="284"/>
        <w:rPr>
          <w:rFonts w:asciiTheme="minorHAnsi" w:hAnsiTheme="minorHAnsi" w:cstheme="minorHAnsi"/>
        </w:rPr>
      </w:pPr>
      <w:r w:rsidRPr="00DD1811">
        <w:rPr>
          <w:rFonts w:asciiTheme="minorHAnsi" w:hAnsiTheme="minorHAnsi" w:cstheme="minorHAnsi"/>
        </w:rPr>
        <w:t xml:space="preserve">W sprawach nieuregulowanych w niniejszym </w:t>
      </w:r>
      <w:r w:rsidR="0053754D" w:rsidRPr="00DD1811">
        <w:rPr>
          <w:rFonts w:asciiTheme="minorHAnsi" w:hAnsiTheme="minorHAnsi" w:cstheme="minorHAnsi"/>
        </w:rPr>
        <w:t>P</w:t>
      </w:r>
      <w:r w:rsidRPr="00DD1811">
        <w:rPr>
          <w:rFonts w:asciiTheme="minorHAnsi" w:hAnsiTheme="minorHAnsi" w:cstheme="minorHAnsi"/>
        </w:rPr>
        <w:t xml:space="preserve">rogramie zastosowanie mają przepisy ustawy o działalności pożytku publicznego i o wolontariacie, ustawy o finansach </w:t>
      </w:r>
      <w:r w:rsidR="006119FE" w:rsidRPr="00DD1811">
        <w:rPr>
          <w:rFonts w:asciiTheme="minorHAnsi" w:hAnsiTheme="minorHAnsi" w:cstheme="minorHAnsi"/>
        </w:rPr>
        <w:t>publicznych, ustawy Kodeks Cywilny</w:t>
      </w:r>
      <w:r w:rsidR="00ED2C9F">
        <w:rPr>
          <w:rFonts w:asciiTheme="minorHAnsi" w:hAnsiTheme="minorHAnsi" w:cstheme="minorHAnsi"/>
        </w:rPr>
        <w:t xml:space="preserve">, </w:t>
      </w:r>
      <w:r w:rsidR="006119FE" w:rsidRPr="00DD1811">
        <w:rPr>
          <w:rFonts w:asciiTheme="minorHAnsi" w:hAnsiTheme="minorHAnsi" w:cstheme="minorHAnsi"/>
        </w:rPr>
        <w:t>ustawy Prawo zamówień publicznych</w:t>
      </w:r>
      <w:r w:rsidR="00ED2C9F">
        <w:rPr>
          <w:rFonts w:asciiTheme="minorHAnsi" w:hAnsiTheme="minorHAnsi" w:cstheme="minorHAnsi"/>
        </w:rPr>
        <w:t xml:space="preserve"> oraz ustawy Kodeks Postępowania Administracyjnego. </w:t>
      </w:r>
    </w:p>
    <w:sectPr w:rsidR="000F0F51" w:rsidRPr="00DD1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0A70" w14:textId="77777777" w:rsidR="000E7759" w:rsidRDefault="000E7759">
      <w:r>
        <w:separator/>
      </w:r>
    </w:p>
  </w:endnote>
  <w:endnote w:type="continuationSeparator" w:id="0">
    <w:p w14:paraId="43BB8EFF" w14:textId="77777777" w:rsidR="000E7759" w:rsidRDefault="000E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9F5" w14:textId="77777777" w:rsidR="00CE2CED" w:rsidRDefault="00CE2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80975"/>
      <w:docPartObj>
        <w:docPartGallery w:val="Page Numbers (Bottom of Page)"/>
        <w:docPartUnique/>
      </w:docPartObj>
    </w:sdtPr>
    <w:sdtEndPr/>
    <w:sdtContent>
      <w:p w14:paraId="40784888" w14:textId="77777777" w:rsidR="00CE2CED" w:rsidRDefault="00CE2C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22">
          <w:rPr>
            <w:noProof/>
          </w:rPr>
          <w:t>1</w:t>
        </w:r>
        <w:r>
          <w:fldChar w:fldCharType="end"/>
        </w:r>
      </w:p>
    </w:sdtContent>
  </w:sdt>
  <w:p w14:paraId="61836D22" w14:textId="77777777" w:rsidR="00CE2CED" w:rsidRDefault="00CE2CED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BAD6" w14:textId="77777777" w:rsidR="00CE2CED" w:rsidRDefault="00CE2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E14D" w14:textId="77777777" w:rsidR="000E7759" w:rsidRDefault="000E7759">
      <w:r>
        <w:separator/>
      </w:r>
    </w:p>
  </w:footnote>
  <w:footnote w:type="continuationSeparator" w:id="0">
    <w:p w14:paraId="51A373ED" w14:textId="77777777" w:rsidR="000E7759" w:rsidRDefault="000E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9544" w14:textId="77777777" w:rsidR="00CE2CED" w:rsidRDefault="00CE2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48A" w14:textId="77777777" w:rsidR="00CE2CED" w:rsidRDefault="00CE2CED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95E9" w14:textId="77777777" w:rsidR="00CE2CED" w:rsidRDefault="00CE2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208E4A"/>
    <w:lvl w:ilvl="0">
      <w:numFmt w:val="bullet"/>
      <w:lvlText w:val="*"/>
      <w:lvlJc w:val="left"/>
    </w:lvl>
  </w:abstractNum>
  <w:abstractNum w:abstractNumId="1" w15:restartNumberingAfterBreak="0">
    <w:nsid w:val="00F854C9"/>
    <w:multiLevelType w:val="hybridMultilevel"/>
    <w:tmpl w:val="77F08D14"/>
    <w:lvl w:ilvl="0" w:tplc="038093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51ABE"/>
    <w:multiLevelType w:val="singleLevel"/>
    <w:tmpl w:val="2BE8C1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6C7AB6"/>
    <w:multiLevelType w:val="singleLevel"/>
    <w:tmpl w:val="1716FDE4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 w15:restartNumberingAfterBreak="0">
    <w:nsid w:val="07C5346C"/>
    <w:multiLevelType w:val="hybridMultilevel"/>
    <w:tmpl w:val="9B90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68E"/>
    <w:multiLevelType w:val="hybridMultilevel"/>
    <w:tmpl w:val="CB1687D8"/>
    <w:lvl w:ilvl="0" w:tplc="0DBC69BA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E15BD"/>
    <w:multiLevelType w:val="singleLevel"/>
    <w:tmpl w:val="3F1A2306"/>
    <w:lvl w:ilvl="0">
      <w:start w:val="1"/>
      <w:numFmt w:val="low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0557F"/>
    <w:multiLevelType w:val="hybridMultilevel"/>
    <w:tmpl w:val="0DC80EFE"/>
    <w:lvl w:ilvl="0" w:tplc="18AE114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3832CA1"/>
    <w:multiLevelType w:val="hybridMultilevel"/>
    <w:tmpl w:val="3EFCDA02"/>
    <w:lvl w:ilvl="0" w:tplc="2B3E397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2904D2"/>
    <w:multiLevelType w:val="singleLevel"/>
    <w:tmpl w:val="3452A296"/>
    <w:lvl w:ilvl="0">
      <w:start w:val="2"/>
      <w:numFmt w:val="lowerLetter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18EB24D2"/>
    <w:multiLevelType w:val="hybridMultilevel"/>
    <w:tmpl w:val="F01290DE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9E64A8D"/>
    <w:multiLevelType w:val="singleLevel"/>
    <w:tmpl w:val="8990F8F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971"/>
    <w:multiLevelType w:val="hybridMultilevel"/>
    <w:tmpl w:val="1B140FF8"/>
    <w:lvl w:ilvl="0" w:tplc="DD907EEE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1E00"/>
    <w:multiLevelType w:val="singleLevel"/>
    <w:tmpl w:val="F0AA4DAA"/>
    <w:lvl w:ilvl="0">
      <w:start w:val="2"/>
      <w:numFmt w:val="decimal"/>
      <w:lvlText w:val="%1)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14" w15:restartNumberingAfterBreak="0">
    <w:nsid w:val="2E035A5A"/>
    <w:multiLevelType w:val="hybridMultilevel"/>
    <w:tmpl w:val="E2545FD2"/>
    <w:lvl w:ilvl="0" w:tplc="7CCACDBE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D6A72"/>
    <w:multiLevelType w:val="hybridMultilevel"/>
    <w:tmpl w:val="0D5499F0"/>
    <w:lvl w:ilvl="0" w:tplc="107001E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4513BD2"/>
    <w:multiLevelType w:val="hybridMultilevel"/>
    <w:tmpl w:val="725237AA"/>
    <w:lvl w:ilvl="0" w:tplc="7CCACDBE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B395C"/>
    <w:multiLevelType w:val="singleLevel"/>
    <w:tmpl w:val="DCDCA56A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8" w15:restartNumberingAfterBreak="0">
    <w:nsid w:val="38A718CC"/>
    <w:multiLevelType w:val="hybridMultilevel"/>
    <w:tmpl w:val="1ECC014C"/>
    <w:lvl w:ilvl="0" w:tplc="547445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B5F0F"/>
    <w:multiLevelType w:val="hybridMultilevel"/>
    <w:tmpl w:val="16DA2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55E34"/>
    <w:multiLevelType w:val="hybridMultilevel"/>
    <w:tmpl w:val="6E8C8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E3D44"/>
    <w:multiLevelType w:val="singleLevel"/>
    <w:tmpl w:val="88A82ADA"/>
    <w:lvl w:ilvl="0">
      <w:start w:val="1"/>
      <w:numFmt w:val="lowerLetter"/>
      <w:lvlText w:val="%1)"/>
      <w:legacy w:legacy="1" w:legacySpace="0" w:legacyIndent="345"/>
      <w:lvlJc w:val="left"/>
      <w:rPr>
        <w:rFonts w:ascii="Calibri" w:hAnsi="Calibri" w:cs="Calibri" w:hint="default"/>
      </w:rPr>
    </w:lvl>
  </w:abstractNum>
  <w:abstractNum w:abstractNumId="22" w15:restartNumberingAfterBreak="0">
    <w:nsid w:val="448852A5"/>
    <w:multiLevelType w:val="hybridMultilevel"/>
    <w:tmpl w:val="76C26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B2A27"/>
    <w:multiLevelType w:val="hybridMultilevel"/>
    <w:tmpl w:val="88A48F8E"/>
    <w:lvl w:ilvl="0" w:tplc="7CCACDBE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5C84"/>
    <w:multiLevelType w:val="hybridMultilevel"/>
    <w:tmpl w:val="DDEAF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26047"/>
    <w:multiLevelType w:val="singleLevel"/>
    <w:tmpl w:val="52A037D6"/>
    <w:lvl w:ilvl="0">
      <w:start w:val="1"/>
      <w:numFmt w:val="decimal"/>
      <w:lvlText w:val="%1)"/>
      <w:legacy w:legacy="1" w:legacySpace="0" w:legacyIndent="281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56013E12"/>
    <w:multiLevelType w:val="hybridMultilevel"/>
    <w:tmpl w:val="00B6C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B7986"/>
    <w:multiLevelType w:val="hybridMultilevel"/>
    <w:tmpl w:val="135AD12E"/>
    <w:lvl w:ilvl="0" w:tplc="6DF6D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81936"/>
    <w:multiLevelType w:val="hybridMultilevel"/>
    <w:tmpl w:val="F63E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65DF8"/>
    <w:multiLevelType w:val="hybridMultilevel"/>
    <w:tmpl w:val="7B7E0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11AE4"/>
    <w:multiLevelType w:val="hybridMultilevel"/>
    <w:tmpl w:val="4DB8DC62"/>
    <w:lvl w:ilvl="0" w:tplc="3D567600">
      <w:start w:val="1"/>
      <w:numFmt w:val="decimal"/>
      <w:lvlText w:val="%1)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AAF"/>
    <w:multiLevelType w:val="hybridMultilevel"/>
    <w:tmpl w:val="4A62E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04F62"/>
    <w:multiLevelType w:val="hybridMultilevel"/>
    <w:tmpl w:val="8940D5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736C9E"/>
    <w:multiLevelType w:val="hybridMultilevel"/>
    <w:tmpl w:val="4B649620"/>
    <w:lvl w:ilvl="0" w:tplc="1CF66218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024CD"/>
    <w:multiLevelType w:val="singleLevel"/>
    <w:tmpl w:val="0AD86A5C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8C578F"/>
    <w:multiLevelType w:val="singleLevel"/>
    <w:tmpl w:val="E386441C"/>
    <w:lvl w:ilvl="0">
      <w:start w:val="1"/>
      <w:numFmt w:val="lowerLetter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36" w15:restartNumberingAfterBreak="0">
    <w:nsid w:val="6A3D6B1A"/>
    <w:multiLevelType w:val="hybridMultilevel"/>
    <w:tmpl w:val="1BC0DA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A8B3487"/>
    <w:multiLevelType w:val="hybridMultilevel"/>
    <w:tmpl w:val="AE78A3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B113114"/>
    <w:multiLevelType w:val="hybridMultilevel"/>
    <w:tmpl w:val="06E6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E546A"/>
    <w:multiLevelType w:val="hybridMultilevel"/>
    <w:tmpl w:val="05FE1FE0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530F0"/>
    <w:multiLevelType w:val="hybridMultilevel"/>
    <w:tmpl w:val="51D2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F4C3D"/>
    <w:multiLevelType w:val="hybridMultilevel"/>
    <w:tmpl w:val="AA1C8E78"/>
    <w:lvl w:ilvl="0" w:tplc="11CAE3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6C1811"/>
    <w:multiLevelType w:val="hybridMultilevel"/>
    <w:tmpl w:val="908A8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69E"/>
    <w:multiLevelType w:val="singleLevel"/>
    <w:tmpl w:val="B9C2F1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3F95A0E"/>
    <w:multiLevelType w:val="hybridMultilevel"/>
    <w:tmpl w:val="396066FE"/>
    <w:lvl w:ilvl="0" w:tplc="B4DE5F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2384A"/>
    <w:multiLevelType w:val="hybridMultilevel"/>
    <w:tmpl w:val="F1DC0A28"/>
    <w:lvl w:ilvl="0" w:tplc="EBDC02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2176A"/>
    <w:multiLevelType w:val="singleLevel"/>
    <w:tmpl w:val="E9223EBA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463C55"/>
    <w:multiLevelType w:val="hybridMultilevel"/>
    <w:tmpl w:val="DCF065F2"/>
    <w:lvl w:ilvl="0" w:tplc="929AAF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43A1"/>
    <w:multiLevelType w:val="hybridMultilevel"/>
    <w:tmpl w:val="93A47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2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5"/>
  </w:num>
  <w:num w:numId="12">
    <w:abstractNumId w:val="21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35"/>
  </w:num>
  <w:num w:numId="18">
    <w:abstractNumId w:val="17"/>
  </w:num>
  <w:num w:numId="19">
    <w:abstractNumId w:val="1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Theme="minorHAnsi" w:hAnsiTheme="minorHAnsi" w:cstheme="minorHAnsi" w:hint="default"/>
        </w:rPr>
      </w:lvl>
    </w:lvlOverride>
  </w:num>
  <w:num w:numId="20">
    <w:abstractNumId w:val="34"/>
  </w:num>
  <w:num w:numId="21">
    <w:abstractNumId w:val="43"/>
  </w:num>
  <w:num w:numId="22">
    <w:abstractNumId w:val="46"/>
  </w:num>
  <w:num w:numId="23">
    <w:abstractNumId w:val="10"/>
  </w:num>
  <w:num w:numId="24">
    <w:abstractNumId w:val="38"/>
  </w:num>
  <w:num w:numId="25">
    <w:abstractNumId w:val="26"/>
  </w:num>
  <w:num w:numId="26">
    <w:abstractNumId w:val="33"/>
  </w:num>
  <w:num w:numId="27">
    <w:abstractNumId w:val="39"/>
  </w:num>
  <w:num w:numId="28">
    <w:abstractNumId w:val="30"/>
  </w:num>
  <w:num w:numId="29">
    <w:abstractNumId w:val="15"/>
  </w:num>
  <w:num w:numId="30">
    <w:abstractNumId w:val="27"/>
  </w:num>
  <w:num w:numId="31">
    <w:abstractNumId w:val="18"/>
  </w:num>
  <w:num w:numId="32">
    <w:abstractNumId w:val="7"/>
  </w:num>
  <w:num w:numId="33">
    <w:abstractNumId w:val="42"/>
  </w:num>
  <w:num w:numId="34">
    <w:abstractNumId w:val="31"/>
  </w:num>
  <w:num w:numId="35">
    <w:abstractNumId w:val="20"/>
  </w:num>
  <w:num w:numId="36">
    <w:abstractNumId w:val="1"/>
  </w:num>
  <w:num w:numId="37">
    <w:abstractNumId w:val="28"/>
  </w:num>
  <w:num w:numId="38">
    <w:abstractNumId w:val="41"/>
  </w:num>
  <w:num w:numId="39">
    <w:abstractNumId w:val="44"/>
  </w:num>
  <w:num w:numId="40">
    <w:abstractNumId w:val="32"/>
  </w:num>
  <w:num w:numId="41">
    <w:abstractNumId w:val="45"/>
  </w:num>
  <w:num w:numId="42">
    <w:abstractNumId w:val="36"/>
  </w:num>
  <w:num w:numId="43">
    <w:abstractNumId w:val="29"/>
  </w:num>
  <w:num w:numId="44">
    <w:abstractNumId w:val="24"/>
  </w:num>
  <w:num w:numId="45">
    <w:abstractNumId w:val="22"/>
  </w:num>
  <w:num w:numId="46">
    <w:abstractNumId w:val="8"/>
  </w:num>
  <w:num w:numId="47">
    <w:abstractNumId w:val="48"/>
  </w:num>
  <w:num w:numId="48">
    <w:abstractNumId w:val="37"/>
  </w:num>
  <w:num w:numId="49">
    <w:abstractNumId w:val="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8"/>
    <w:rsid w:val="000314D1"/>
    <w:rsid w:val="00032CD3"/>
    <w:rsid w:val="00046892"/>
    <w:rsid w:val="00050931"/>
    <w:rsid w:val="00054373"/>
    <w:rsid w:val="00065E47"/>
    <w:rsid w:val="000E7759"/>
    <w:rsid w:val="000F0F51"/>
    <w:rsid w:val="000F262C"/>
    <w:rsid w:val="001108C0"/>
    <w:rsid w:val="00114B81"/>
    <w:rsid w:val="00134097"/>
    <w:rsid w:val="001560A5"/>
    <w:rsid w:val="00170DF1"/>
    <w:rsid w:val="00191727"/>
    <w:rsid w:val="001A3EBD"/>
    <w:rsid w:val="001A7047"/>
    <w:rsid w:val="001B1E4B"/>
    <w:rsid w:val="001B3DF2"/>
    <w:rsid w:val="001E2C8F"/>
    <w:rsid w:val="00203922"/>
    <w:rsid w:val="00205773"/>
    <w:rsid w:val="002218E3"/>
    <w:rsid w:val="00265037"/>
    <w:rsid w:val="00274C63"/>
    <w:rsid w:val="0028424F"/>
    <w:rsid w:val="002B37AA"/>
    <w:rsid w:val="002D0753"/>
    <w:rsid w:val="002D3E60"/>
    <w:rsid w:val="002E5C3A"/>
    <w:rsid w:val="002F6635"/>
    <w:rsid w:val="003107D2"/>
    <w:rsid w:val="00357D86"/>
    <w:rsid w:val="00397581"/>
    <w:rsid w:val="003C187C"/>
    <w:rsid w:val="003E7E1D"/>
    <w:rsid w:val="004021A8"/>
    <w:rsid w:val="004101C2"/>
    <w:rsid w:val="00415B27"/>
    <w:rsid w:val="00426533"/>
    <w:rsid w:val="004353C0"/>
    <w:rsid w:val="0046085D"/>
    <w:rsid w:val="0046520E"/>
    <w:rsid w:val="00484851"/>
    <w:rsid w:val="00494F81"/>
    <w:rsid w:val="004D49F2"/>
    <w:rsid w:val="004F04BA"/>
    <w:rsid w:val="004F38B9"/>
    <w:rsid w:val="00504B48"/>
    <w:rsid w:val="005237CF"/>
    <w:rsid w:val="0053754D"/>
    <w:rsid w:val="00571504"/>
    <w:rsid w:val="00592850"/>
    <w:rsid w:val="005E391C"/>
    <w:rsid w:val="00601986"/>
    <w:rsid w:val="0060540F"/>
    <w:rsid w:val="006119FE"/>
    <w:rsid w:val="00616386"/>
    <w:rsid w:val="00667381"/>
    <w:rsid w:val="006961E6"/>
    <w:rsid w:val="006A1FC7"/>
    <w:rsid w:val="006F5637"/>
    <w:rsid w:val="00700ECC"/>
    <w:rsid w:val="007165A6"/>
    <w:rsid w:val="00725257"/>
    <w:rsid w:val="00762228"/>
    <w:rsid w:val="00784722"/>
    <w:rsid w:val="00787D46"/>
    <w:rsid w:val="007A2F85"/>
    <w:rsid w:val="007A3D94"/>
    <w:rsid w:val="007A477A"/>
    <w:rsid w:val="007A5F12"/>
    <w:rsid w:val="00803457"/>
    <w:rsid w:val="0081459E"/>
    <w:rsid w:val="00827875"/>
    <w:rsid w:val="0084562F"/>
    <w:rsid w:val="00847AC1"/>
    <w:rsid w:val="00866E0E"/>
    <w:rsid w:val="008923EE"/>
    <w:rsid w:val="00894FEF"/>
    <w:rsid w:val="00896029"/>
    <w:rsid w:val="008A6D20"/>
    <w:rsid w:val="008B62DC"/>
    <w:rsid w:val="009005A9"/>
    <w:rsid w:val="00932AB6"/>
    <w:rsid w:val="00954E7C"/>
    <w:rsid w:val="0096687E"/>
    <w:rsid w:val="00991AB7"/>
    <w:rsid w:val="009950B6"/>
    <w:rsid w:val="009A449B"/>
    <w:rsid w:val="009B292B"/>
    <w:rsid w:val="009B68D3"/>
    <w:rsid w:val="009C44D3"/>
    <w:rsid w:val="00A445A1"/>
    <w:rsid w:val="00A50E06"/>
    <w:rsid w:val="00A56E73"/>
    <w:rsid w:val="00A63147"/>
    <w:rsid w:val="00A77639"/>
    <w:rsid w:val="00A831CD"/>
    <w:rsid w:val="00A832B3"/>
    <w:rsid w:val="00A83930"/>
    <w:rsid w:val="00A8515E"/>
    <w:rsid w:val="00AE28C0"/>
    <w:rsid w:val="00AF1BD2"/>
    <w:rsid w:val="00AF6C28"/>
    <w:rsid w:val="00B30C92"/>
    <w:rsid w:val="00B55AF2"/>
    <w:rsid w:val="00B63DF3"/>
    <w:rsid w:val="00B65E3C"/>
    <w:rsid w:val="00B945CD"/>
    <w:rsid w:val="00BA168C"/>
    <w:rsid w:val="00BD67C5"/>
    <w:rsid w:val="00C00029"/>
    <w:rsid w:val="00C12FE8"/>
    <w:rsid w:val="00C14CAD"/>
    <w:rsid w:val="00C41450"/>
    <w:rsid w:val="00C52564"/>
    <w:rsid w:val="00C6697F"/>
    <w:rsid w:val="00CA582E"/>
    <w:rsid w:val="00CC05B4"/>
    <w:rsid w:val="00CD7D5B"/>
    <w:rsid w:val="00CE2CED"/>
    <w:rsid w:val="00D27D66"/>
    <w:rsid w:val="00D45528"/>
    <w:rsid w:val="00D54A98"/>
    <w:rsid w:val="00D76EBE"/>
    <w:rsid w:val="00D84DA2"/>
    <w:rsid w:val="00D96422"/>
    <w:rsid w:val="00DB6ED7"/>
    <w:rsid w:val="00DC280B"/>
    <w:rsid w:val="00DD1811"/>
    <w:rsid w:val="00DD6638"/>
    <w:rsid w:val="00DE32A0"/>
    <w:rsid w:val="00E124DF"/>
    <w:rsid w:val="00E32EBB"/>
    <w:rsid w:val="00E34CB4"/>
    <w:rsid w:val="00E36653"/>
    <w:rsid w:val="00E64C48"/>
    <w:rsid w:val="00E745AB"/>
    <w:rsid w:val="00EA3CCF"/>
    <w:rsid w:val="00EB10A7"/>
    <w:rsid w:val="00EC0757"/>
    <w:rsid w:val="00ED2C9F"/>
    <w:rsid w:val="00F07556"/>
    <w:rsid w:val="00F25C6F"/>
    <w:rsid w:val="00F353F9"/>
    <w:rsid w:val="00F63C7C"/>
    <w:rsid w:val="00F64200"/>
    <w:rsid w:val="00F65603"/>
    <w:rsid w:val="00FD2FB3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A824"/>
  <w15:docId w15:val="{8F91459E-EC62-472A-B8C5-7AB6855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D6638"/>
    <w:pPr>
      <w:spacing w:line="238" w:lineRule="exact"/>
      <w:jc w:val="center"/>
    </w:pPr>
  </w:style>
  <w:style w:type="paragraph" w:customStyle="1" w:styleId="Style2">
    <w:name w:val="Style2"/>
    <w:basedOn w:val="Normalny"/>
    <w:uiPriority w:val="99"/>
    <w:rsid w:val="00DD6638"/>
  </w:style>
  <w:style w:type="paragraph" w:customStyle="1" w:styleId="Style3">
    <w:name w:val="Style3"/>
    <w:basedOn w:val="Normalny"/>
    <w:uiPriority w:val="99"/>
    <w:rsid w:val="00DD6638"/>
    <w:pPr>
      <w:spacing w:line="241" w:lineRule="exact"/>
      <w:ind w:firstLine="158"/>
    </w:pPr>
  </w:style>
  <w:style w:type="paragraph" w:customStyle="1" w:styleId="Style5">
    <w:name w:val="Style5"/>
    <w:basedOn w:val="Normalny"/>
    <w:uiPriority w:val="99"/>
    <w:rsid w:val="00DD6638"/>
    <w:pPr>
      <w:spacing w:line="240" w:lineRule="exact"/>
      <w:ind w:firstLine="205"/>
      <w:jc w:val="both"/>
    </w:pPr>
  </w:style>
  <w:style w:type="paragraph" w:customStyle="1" w:styleId="Style6">
    <w:name w:val="Style6"/>
    <w:basedOn w:val="Normalny"/>
    <w:uiPriority w:val="99"/>
    <w:rsid w:val="00DD6638"/>
    <w:pPr>
      <w:spacing w:line="239" w:lineRule="exact"/>
      <w:ind w:firstLine="324"/>
      <w:jc w:val="both"/>
    </w:pPr>
  </w:style>
  <w:style w:type="paragraph" w:customStyle="1" w:styleId="Style8">
    <w:name w:val="Style8"/>
    <w:basedOn w:val="Normalny"/>
    <w:uiPriority w:val="99"/>
    <w:rsid w:val="00DD6638"/>
    <w:pPr>
      <w:spacing w:line="245" w:lineRule="exact"/>
      <w:ind w:hanging="220"/>
    </w:pPr>
  </w:style>
  <w:style w:type="paragraph" w:customStyle="1" w:styleId="Style10">
    <w:name w:val="Style10"/>
    <w:basedOn w:val="Normalny"/>
    <w:uiPriority w:val="99"/>
    <w:rsid w:val="00DD6638"/>
    <w:pPr>
      <w:spacing w:line="356" w:lineRule="exact"/>
    </w:pPr>
  </w:style>
  <w:style w:type="paragraph" w:customStyle="1" w:styleId="Style11">
    <w:name w:val="Style11"/>
    <w:basedOn w:val="Normalny"/>
    <w:uiPriority w:val="99"/>
    <w:rsid w:val="00DD6638"/>
  </w:style>
  <w:style w:type="character" w:customStyle="1" w:styleId="FontStyle30">
    <w:name w:val="Font Style30"/>
    <w:basedOn w:val="Domylnaczcionkaakapitu"/>
    <w:uiPriority w:val="99"/>
    <w:rsid w:val="00DD66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DD663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DD6638"/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CE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CE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E7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C4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1E4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54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54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obe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D207-0C5C-4CD7-9819-9BEB6C0B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2861</Words>
  <Characters>17168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Zachura</dc:creator>
  <cp:lastModifiedBy>Anna Zachura</cp:lastModifiedBy>
  <cp:revision>41</cp:revision>
  <cp:lastPrinted>2020-10-06T09:34:00Z</cp:lastPrinted>
  <dcterms:created xsi:type="dcterms:W3CDTF">2018-09-03T13:36:00Z</dcterms:created>
  <dcterms:modified xsi:type="dcterms:W3CDTF">2022-01-20T10:22:00Z</dcterms:modified>
</cp:coreProperties>
</file>